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B8" w:rsidRPr="00C005B8" w:rsidRDefault="00C005B8" w:rsidP="00C005B8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  <w:u w:val="single"/>
        </w:rPr>
        <w:t>WYMAGANIA EDUKACYJNE WOBEC UCZNIÓW KLASY DRUGIEJ</w:t>
      </w:r>
    </w:p>
    <w:p w:rsidR="00C005B8" w:rsidRPr="00C005B8" w:rsidRDefault="00C005B8" w:rsidP="00C005B8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  <w:u w:val="single"/>
        </w:rPr>
        <w:t>z uwzględnieniem treści nowej podstawy programowej</w:t>
      </w:r>
    </w:p>
    <w:p w:rsidR="00C005B8" w:rsidRPr="00C005B8" w:rsidRDefault="00C005B8" w:rsidP="00C005B8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EDUKACJA POLONISTYCZNA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Uczeń kończący klasę II: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Mówienie i słuchanie: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mówi zrozumiale, wymawiając słowa wyraziście i poprawnie,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umie przyjąć w rozmowie rolę słuchacza i osoby zabierającej głos,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uczestniczy w rozmowie na określony temat (np. na temat tekstu, świąt, bieżących spraw klasowych i szkolnych, zjawisk przyrody, własnych przeżyć, wykonanych prac plastycznych itd.),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wypowiada się samodzielnie na różne tematy,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zadaje pytania kolegom i nauczycielowi,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prosi o wyjaśnienie znaczenia wyrazów, poleceń lub niezrozumiałego fragmentu tekstu,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słowem, zdaniem odpowiada na pytania nauczyciela, kolegów,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wypowiada sie na temat wysłuchanego (przeczytanego) tekstu, oglądanej historyjki obrazkowej,  przedmiotu, ilustracji, filmu itp. (opowiadając, opisując),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okazuje zainteresowanie wypowiedziami kolegów i nauczycieli,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słucha i rozumie tekst mówiony, czytany lub odtwarzany z nagrania,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tworzy swą wypowiedź w formie kilkuzdaniowego, spójnego tekstu,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lastRenderedPageBreak/>
        <w:t>▪ uczestniczy w zabawie teatralnej, ilustruje mimiką, gestem, ruchem zachowania bohatera literackiego,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rozumie umowne znaczenie rekwizytu i umie posłużyć się nim w odgrywanej scence.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Czytanie i korzystanie z informacji: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rozpoznaje litery i łączy je z odpowiednimi głoskami,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wyróżnia i poprawnie artykułuje głoski odpowiadające poszczególnym literom,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porównuje liczbę głosek i liter w wyrazach,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czyta teksty drukowane i pisane,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czyta głośno i poprawnie, płynnie i wyraziście,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czyta cicho ze zrozumieniem,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czyta teksty znane i nowo poznane,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rozumie znaczenie czytanych wyrazów, zwrotów, zdań, rozumie sens całego tekstu,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czyta ze zrozumieniem komunikaty, polecenia w podręczniku, plany działania,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szuka informacji w encyklopediach, słownikach,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ustala kolejność zdarzeń w tekście, wyszukuje fragmenty tekstu potrzebne do tematu,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ocenia zdarzenia i postać bohatera,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porównuje zdarzenia fikcyjne z własnymi doświadczeniami,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samodzielnie czyta wybrane przez siebie książki i czasopisma,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rozpoznaje niektóre rytmicznie powtarzające się elementy wiersza, np. rym, wers, strofę, refren.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lastRenderedPageBreak/>
        <w:t>Pisanie: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zapisuje litery małe i wielkie, odtwarza odpowiednio ich kształty,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 xml:space="preserve">▪ tworzy wyrazy z </w:t>
      </w:r>
      <w:proofErr w:type="spellStart"/>
      <w:r w:rsidRPr="00C005B8">
        <w:rPr>
          <w:rFonts w:ascii="Times New Roman" w:hAnsi="Times New Roman" w:cs="Times New Roman"/>
        </w:rPr>
        <w:t>rozsypanki</w:t>
      </w:r>
      <w:proofErr w:type="spellEnd"/>
      <w:r w:rsidRPr="00C005B8">
        <w:rPr>
          <w:rFonts w:ascii="Times New Roman" w:hAnsi="Times New Roman" w:cs="Times New Roman"/>
        </w:rPr>
        <w:t xml:space="preserve"> literowej, sylabowej,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zapisuje wyrazy i zdania,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pisze czytelnie, poprawnie łącząc litery,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przepisuje poprawnie wyrazy, zdania, fragmenty tekstów,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prawidłowo rozmieszcza pisany tekst na kartce,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podpisuje własne ilustracje i historyjki obrazkowe w książce,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pisze z pamięci i ze słuchu wyrazy i krótkie teksty,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rozwija zdanie nierozwinięte,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redaguje pisemne odpowiedzi na pytania do tekstu,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tworzyć własne teksty, zapisując swoje myśli w formie zdań,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układa samodzielnie wypowiedź na określony temat i zapisuje ją,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układa i zapisuje plan opowiadania, plan pracy.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Elementy gramatyki i ortografii: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rozpoznaje zdania w mowie i tekście pisanym,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wyróżnia wyrazy w zdaniach,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stosuje wielką literę na początku zdania, kropkę, pytajnik, wykrzyknik na końcu zdania,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lastRenderedPageBreak/>
        <w:t>▪ rozpoznaje zdania pojedyncze oznajmujące i pytające,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rozwija zdania,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 pisowni imion, nazwisk, nazw geograficznych stosuje wielką literę,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dzieli wyrazy na głoski i sylaby,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rozpoznaje i nazywa samogłoski i spółgłoski,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głoski oznaczone dwiema literami,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pisze poprawnie wyrazy ze spółgłoskami miękkimi, w których miękkość oznaczona jest literą i lub  znakiem diakrytycznym,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pisze poprawnie wyrazy z ą i ę o pisowni zgodnej z wymową,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pisze poprawnie wyrazy, w których spółgłoska miękka traci dźwięczność na końcu wyrazu,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 xml:space="preserve">▪ pisze wyrazy z ó i </w:t>
      </w:r>
      <w:proofErr w:type="spellStart"/>
      <w:r w:rsidRPr="00C005B8">
        <w:rPr>
          <w:rFonts w:ascii="Times New Roman" w:hAnsi="Times New Roman" w:cs="Times New Roman"/>
        </w:rPr>
        <w:t>rz</w:t>
      </w:r>
      <w:proofErr w:type="spellEnd"/>
      <w:r w:rsidRPr="00C005B8">
        <w:rPr>
          <w:rFonts w:ascii="Times New Roman" w:hAnsi="Times New Roman" w:cs="Times New Roman"/>
        </w:rPr>
        <w:t xml:space="preserve"> wymiennym w zakresie opracowanego słownictwa,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pisze poznane wyrazy poprawnie pod względem ortograficznym,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porządkuje wyrazy alfabetycznie według pierwszej, pierwszej i drugiej litery,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pisze i odczytuje pospolite skróty spotykane w otoczeniu dziecka,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wyszukuje wyrazy bliskoznaczne i zastępuje nimi powtarzające się wyrazy,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grupuje wyrazy będące nazwami osób, rzeczy, przedmiotów, zwierząt i roślin, wyrazy oznaczające   czynności, wyrazy oznaczające cechy przedmiotów, osób,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wyjaśnia wyrazy i zwroty spotykane w słuchanych i czytanych tekstach.</w:t>
      </w:r>
    </w:p>
    <w:p w:rsidR="00C005B8" w:rsidRPr="00C005B8" w:rsidRDefault="00C005B8" w:rsidP="00C005B8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EDUKACJA SPOŁECZNA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lastRenderedPageBreak/>
        <w:t>Uczeń kończący klasę II: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i respektuje prawa i obowiązki ucznia, w tym zasady bycia dobrym kolegą,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uczestniczy w szkolnych wydarzeniach, na miarę swych możliwości,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odróżnia dobro od zła; stara się być sprawiedliwym i prawdomównym,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wie, jak zachować się w szkole i jakie są obowiązki ucznia,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zastanawia się nad mocnymi i słabymi cechami swojego charakteru, dokonuje samooceny,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rozumie pojęcia: rodzina, rodzice, dziecko, rodzeństwo, dziadkowie, wnuki,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identyfikuje się ze swoją rodziną,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podejmuje obowiązki domowe i rzetelnie je wypełnia,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rozumie, co to jest sytuacja ekonomiczna rodziny i wie, że trzeba do niej dostosowywać swe  oczekiwania,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pomaga potrzebującym,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wie, jak zachować się w stosunku do dorosłych i rówieśników (stosuje formy grzecznościowe),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rozumie potrzebę utrzymywania dobrych relacji z innymi ludźmi; jest chętny do pomocy,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zawody, jakie wykonują dorośli w jego otoczeniu,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opowiedzieć o pracy ludzi w poznanych zawodach; wie, czym zajmują się osoby pracujące  w danym zawodzie,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wie, że każda praca jest ważna i potrzebna; wie, że należy szanować pracę każdego człowieka,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rozumie pojęcia: miejscowość, województwo, kraj,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nazwy kilku miast i wsi położonych najbliżej swojej miejscowości,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lastRenderedPageBreak/>
        <w:t>▪ potrafi określić krajobraz swojej okolicy,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określa swą przynależność narodową,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nazwy kolejnych stolic Polski,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symbole narodowe (nazwę kraju, barwy narodowe, hymn, godło),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nazwy wybranych krajów należących do Unii Europejskiej,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rozpoznaje flagę i hymn Unii Europejskiej,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szanuje odmienność każdego człowieka,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rozumie, że ludzie mają te same prawa niezależnie od wyglądu czy koloru skóry,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dba o zdrowie i bezpieczeństwo swoje i innych (w miarę możliwości),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zawiadomić dorosłych o wypadku,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ogólnopolskie numery alarmowe.</w:t>
      </w:r>
    </w:p>
    <w:p w:rsidR="00C005B8" w:rsidRPr="00C005B8" w:rsidRDefault="00C005B8" w:rsidP="00C005B8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EDUKACJA PRZYRODNICZA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Uczeń kończący klasę II: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przeprowadza proste doświadczenia przyrodnicze,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obserwować i wiązać przyczynę ze skutkiem,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wyciąga wnioski z prowadzonych obserwacji,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opisać życie roślin i zwierząt w poznanych ekosystemach: w lesie, na polu, na łące, w ogrodzie,  w sadzie, nad wodą, w parku,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rozpoznaje drzewa, krzewy i rośliny zielne rosnące w parku, wokół szkoły, wokół domu, w lesie,  na łące, na polu,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lastRenderedPageBreak/>
        <w:t>▪ zna czynniki warunkujące rozwój roślin,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umie pielęgnować rośliny ozdobne,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wymienić nadziemne i podziemne części roślin,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dostrzega związek między warunkami życia a rozwojem rośliny,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nazwy niektórych owoców, drzew i krzewów uprawianych w sadach,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nazwy wybranych warzyw uprawianych w Polsce oraz niektóre sposoby przechowywania i przetwarzania warzyw i owoców,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wymienić nazwy niektórych zwierząt żyjących w ogrodzie, w parku, w lesie, na polu, na łące,   w wodzie,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wie, jak opiekować się zwierzętami,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umie wymienić nazwy zwierząt hodowanych w Polsce,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nazwy zwierząt żyjących w różnych częściach świata,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nazywa i wskazuje części ciała,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nazwy poszczególnych pór roku, potrafi je scharakteryzować,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rozumie konieczność ochrony środowiska naturalnego przez człowieka,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wie, jakie znaczenie dla życia ludzi, zwierząt i roślin ma powietrze, woda, słońce,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wie, jakie bogactwa naturalne kryje w swoim wnętrzu ziemia; wie jak powstały złoża węgla i soli,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stany skupienia wody,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wie, na czym polega krążenie wody w przyrodzie,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wie, jak człowiek wykorzystuje wodę,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lastRenderedPageBreak/>
        <w:t>▪ wie, jakie są elementy pogody,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w znanej sobie okolicy wskazać wschód, zachód, północ, południe,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umie wskazać główne kierunki na mapie Polski,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wskazać na mapie granice Polski,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dba o higienę osobistą, umie się odpowiednio ubrać w zależności od pory roku i komunikatu  o pogodzie,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wie, co powinien jeść, aby być zdrowym,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rozumie, jakie zagrożenia niosą ze sobą takie zjawiska, jak: burza, huragan, śnieżyca, lawina;  wie, jak trzeba zachować się w takich sytuacjach.</w:t>
      </w:r>
    </w:p>
    <w:p w:rsidR="00C005B8" w:rsidRPr="00C005B8" w:rsidRDefault="00C005B8" w:rsidP="00C005B8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EDUKACJA MATEMATYCZNA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Uczeń kończący klasę II: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określa swoje położenie w przestrzeni, położenie przedmiotu względem obserwatora i względem drugiego przedmiotu,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poprawnie i ze zrozumieniem używa wyrazów typu: za, przed, do przodu, do tyłu, na prawo, na lewo itp.,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uporządkować przedmioty według obranej cechy wielkościowej,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grupuje przedmioty według wyróżnionej cechy (cech),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tworzy zbiór przedmiotów spełniających podany warunek,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ustala liczebność danego zbioru przedmiotów,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 xml:space="preserve">▪ wskazuje zbiory równoliczne i </w:t>
      </w:r>
      <w:proofErr w:type="spellStart"/>
      <w:r w:rsidRPr="00C005B8">
        <w:rPr>
          <w:rFonts w:ascii="Times New Roman" w:hAnsi="Times New Roman" w:cs="Times New Roman"/>
        </w:rPr>
        <w:t>nierównoliczne</w:t>
      </w:r>
      <w:proofErr w:type="spellEnd"/>
      <w:r w:rsidRPr="00C005B8">
        <w:rPr>
          <w:rFonts w:ascii="Times New Roman" w:hAnsi="Times New Roman" w:cs="Times New Roman"/>
        </w:rPr>
        <w:t>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rysuje figury symetryczne, uzupełnia elementy rysunku,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kontynuuje regularność w prostych motywach, szlaczkach, rozetach, mandalach,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lastRenderedPageBreak/>
        <w:t>▪ umie posługiwać się w praktyce pojęciem liczby we wszystkich jej aspektach,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rozkłada liczby na składniki,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liczy w zakresie 100 według podanego wzoru,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wskazuje miejsce liczby w ciągu liczbowym,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porównywać liczby słownie i z użyciem znaków: &lt;, &gt;, =,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porównywać poprzez szacowanie,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rozumie pojęcia: mniej, więcej, tyle samo,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poznaje cztery podstawowe działania arytmetyczne, potrafi je zapisać za pomocą cyfr i znaków matematycznych – nabywa biegłości w dodawaniu, odejmowaniu liczb w zakresie 100,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wie, jaka jest rola zera w wymienionych działaniach,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sprawdza odejmowanie za pomocą dodawania,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wie, jaka jest rola zera i liczby jeden w działaniach arytmetycznych,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podaje z pamięci iloczyny i ilorazy w zakresie tabliczki mnożenia do 50,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umie rozwiązywać proste równania z jedną niewiadomą w postaci okienka,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rozwiązywać zadania proste standardowe i niestandardowe,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analizować treść zadań tekstowych,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układać zadania tekstowe do sytuacji konkretnej, ilustracji, formuły matematycznej oraz  je przekształcać,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wykonuje obliczenia pieniężne,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lastRenderedPageBreak/>
        <w:t>▪ rozumie znaczenie pojęć: cena, wartość, ilość,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podstawowe jednostki długości i ich skróty,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zapisać wynik pomiaru,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podstawowe jednostki masy,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posługiwać się wagą, zapisuje wynik ważenia,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podstawowe jednostki pojemności,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odczytuje i zapisuje temperaturę,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odczytać wskazania termometru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nazwy i kolejność dni tygodnia, nazwy miesięcy, pór roku – poda liczbę dni w danym miesiącu;  potrafi zapisać i odczytać daty,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wykona proste obliczenia kalendarzowe,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określa czas zegarowy: potrafi odczytać wskazania czasu na różnych zegarach,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jednostki czasu zegarowego,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wykonuje proste obliczenia zegarowe,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rozpoznaje i nazywa koła, prostokąty, kwadraty, trójkąty,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mierzyć odcinki,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rysuje odcinki o podanej długości.</w:t>
      </w:r>
    </w:p>
    <w:p w:rsidR="00C005B8" w:rsidRPr="00C005B8" w:rsidRDefault="00C005B8" w:rsidP="00C005B8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EDUKACJA TECHNICZNA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Uczeń kończący klasę II: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lastRenderedPageBreak/>
        <w:t xml:space="preserve"> 1) zna środowisko techniczne: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orientuje się w sposobach wytwarzania przedmiotów codziennego użytku (,,Jak to zrobiono?''): meble, domy, samochody, sprzęt gospodarstwa domowego.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rozpoznaje rodzaje maszyn i urządzeń: transportowych (samochody, statki, samoloty),  wytwórczych (narzędzia, przyrządy), informatycznych (komputer, laptop, telefon komórkowy);  orientuje się w rodzajach budowli,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określa wartość urządzeń technicznych z punktu widzenia cech użytkowych (łatwa lub trudna  obsługa), ekonomicznych (tanie lub drogie w zakupie i użytkowaniu), estetycznych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 xml:space="preserve"> a) rozumie potrzebę organizowania działania technicznego: pracy indywidualnej i zespołowej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b) posiada umiejętności: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odmierzania potrzebnej ilości materiału,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cięcia papieru, tektury itp.,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 xml:space="preserve"> 2) dba o bezpieczeństwo własne i innych: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utrzymuje ład i porządek w miejscu pracy,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właściwie używa narzędzi i urządzeń technicznych,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wie, jak należy bezpiecznie poruszać się po drogach (w tym na rowerze) i korzystać ze środków  komunikacji; wie, jak trzeba zachować się w sytuacji wypadku.</w:t>
      </w:r>
    </w:p>
    <w:p w:rsidR="00C005B8" w:rsidRPr="00C005B8" w:rsidRDefault="00C005B8" w:rsidP="00C005B8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EDUKACJA PLASTYCZNA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Uczeń kończący klasę II: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lastRenderedPageBreak/>
        <w:t>▪ wykonuje prace plastyczne na określony temat, z wyobraźni, na podstawie przeżyć, doświadczeń,  obserwacji, treści utworów literackich, teatralnych, muzycznych itd.,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wyróżnia cechy postaci ludzkiej, zwierzęcej, roślin oraz przedmiotów,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wie, że linia jest elementem każdego dzieła plastycznego, zna jej rolę w rysunku i malarstwie,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obrysowuje linią szablony, zakreskowuje powierzchnie konturów,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posługuje się plamą jako środkiem wypowiedzi plastycznej,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barwy podstawowe i pochodne,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tworzy różne kombinacje kolorów; wie, jak łączyć barwy, by otrzymać dużą gamę kolorów,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doborem barw przedstawia nastrój swojej pracy plastycznej,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nazywa faktury materiałów wykorzystywanych w swoich pracach,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zagospodarowuje całą kartkę papieru,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zachowuje proporcje postaci, przedmiotów, obiektów,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przedstawić środkami plastycznymi ciekawy układ kompozycyjny,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niektóre techniki malarskie i potrafi się nimi posłużyć (malowanie, rysowanie, wydzieranie,  wycinanie itp.),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modeluje w plastelinie,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projektuje różne formy użytkowe na potrzeby swoje, kolegów oraz upominki,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niektóre właściwości materiałów (papierniczych, tekstylnych, metalowych, plastikowych)  wykorzystywanych w pracach,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składa, zgina, formuje papier (</w:t>
      </w:r>
      <w:proofErr w:type="spellStart"/>
      <w:r w:rsidRPr="00C005B8">
        <w:rPr>
          <w:rFonts w:ascii="Times New Roman" w:hAnsi="Times New Roman" w:cs="Times New Roman"/>
        </w:rPr>
        <w:t>origami</w:t>
      </w:r>
      <w:proofErr w:type="spellEnd"/>
      <w:r w:rsidRPr="00C005B8">
        <w:rPr>
          <w:rFonts w:ascii="Times New Roman" w:hAnsi="Times New Roman" w:cs="Times New Roman"/>
        </w:rPr>
        <w:t>),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lastRenderedPageBreak/>
        <w:t>▪ zna zawody związane ze sztuką: malarz, rzeźbiarz, architekt, scenograf, grafik, fotograf, projektant,   twórca ludowy oraz nazywa ich wytwory,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wie, co może być tematyką martwej natury, pejzażów, portretów,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rozumie znaczenie terminów: zabytek, pomnik,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dostrzega różnice między płaską formą – rysunkiem a przestrzenną – rzeźbą.</w:t>
      </w:r>
    </w:p>
    <w:p w:rsidR="00C005B8" w:rsidRPr="00C005B8" w:rsidRDefault="00C005B8" w:rsidP="00C005B8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EDUKACJA MUZYCZNA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Uczeń kończący klasę II: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 xml:space="preserve"> 1) w zakresie odbioru muzyki: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 xml:space="preserve"> a) zna i stosuje następujące rodzaje aktywności muzycznej: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śpiewa w zespole poznane piosenki, śpiewa z pamięci hymn narodowy,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gra na instrumentach perkusyjnych (proste rytmy i wzory rytmiczne) oraz melodycznych (proste  melodie i akompaniamenty),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realizuje gestem oraz ruchem proste rytmy i wzory rytmiczne; reaguje ruchem na puls rytmiczny i jego  zmiany, zmiany tempa i dynamiki (maszeruje, biega, podskakuje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tańczy podstawowe kroki;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 xml:space="preserve"> b) rozróżnia podstawowe elementy muzyki (melodia, rytm, wysokość dźwięku, akompaniament, tempo,  dynamika) i znaki notacji muzycznej (wyraża ruchowo czas trwania wartości rytmicznych, nut i pauz);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c) aktywnie słucha muzyki i określa jej cechy; rozróżnia i wyraża środkami pozamuzycznymi charakter  emocjonalny muzyki, rozpoznaje utwory wykonane: solo, zespołowo, na chór i orkiestrę; rozpoznaje podstawowe formy muzyczne – AB, ABA (wskazuje ruchem lub gestem ich kolejne części);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 xml:space="preserve"> 2) w zakresie tworzenia muzyki: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lastRenderedPageBreak/>
        <w:t>▪ tworzy proste ilustracje dźwiękowe do tekstów i obrazów oraz improwizacje ruchowe do muzyki,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improwizuje głosem i na instrumentach według ustalonych zasad,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wykonuje proste utwory, interpretuje je zgodnie z ich rodzajem i funkcją.</w:t>
      </w:r>
    </w:p>
    <w:p w:rsidR="00C005B8" w:rsidRPr="00C005B8" w:rsidRDefault="00C005B8" w:rsidP="00C005B8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WYCHOWANIE FIZYCZNE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Uczeń kończący klasę II: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prawidłowo przyjąć pozycje wyjściowe do ćwiczeń: postawę zasadniczą, stanie jednonóż,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siady (skrzyżny, klęczny, prosty, rozkroczny, skulny), klęki (prosty, podparty), leżenie (przodem, tyłem,  przewrotne, przerzutne), podpory (przodem, tyłem, przysiad podparty),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rozumie i prawidłowo wykonuje ustawienie w rozsypce, w szeregu, w dwuszeregu, w rzędzie,  w dwurzędzie, na obwodzie koła,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maszerować w parach i rzędem,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prawidłowo powtórzyć ćwiczenia kształtujące bez przyborów,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 ćwiczeniach z przyborami wykorzystuje przybory typowe i nietypowe zgodnie z ich przeznaczeniem,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ćwiczenia wspierające kształtowanie nawyku prawidłowej postawy ciała,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przestrzega zasady przyjmowania prawidłowej postawy ciała podczas ćwiczeń, zabawy i pracy,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wykonać skok w dal z miejsca i sposobem naturalnym, skoki nad niskimi przeszkodami oraz  skoki przez skakankę,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wspina się na drabinki i inne niskie przeszkody,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przejść po listwie odwróconej ławeczki gimnastycznej, wykonując dodatkowe ćwiczenie  (np. przysiad, obrót, skłon),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pokonuje naturalne tory przeszkód oraz tworzone według pomysłów nauczyciela,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lastRenderedPageBreak/>
        <w:t>▪ przestrzega zasad bezpiecznej zabawy w różnych warunkach: w szkole, w domu, na placu zabaw, na  śniegu i lodzie,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zasady bezpiecznego korzystania z przyborów i przyrządów gimnastycznych,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wybiera bezpieczne miejsce do ćwiczeń oraz zabaw ruchowych na świeżym powietrzu.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różne ustawienia do gier i zabaw ruchowych,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reguły poznanych gier i zabaw ruchowych i przestrzega ich.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 xml:space="preserve">▪ zna i przestrzega podstawowych przepisów obowiązujących w </w:t>
      </w:r>
      <w:proofErr w:type="spellStart"/>
      <w:r w:rsidRPr="00C005B8">
        <w:rPr>
          <w:rFonts w:ascii="Times New Roman" w:hAnsi="Times New Roman" w:cs="Times New Roman"/>
        </w:rPr>
        <w:t>minigrach</w:t>
      </w:r>
      <w:proofErr w:type="spellEnd"/>
      <w:r w:rsidRPr="00C005B8">
        <w:rPr>
          <w:rFonts w:ascii="Times New Roman" w:hAnsi="Times New Roman" w:cs="Times New Roman"/>
        </w:rPr>
        <w:t xml:space="preserve"> sportowych, rozróżnia piłki  przeznaczone do tych gier (</w:t>
      </w:r>
      <w:proofErr w:type="spellStart"/>
      <w:r w:rsidRPr="00C005B8">
        <w:rPr>
          <w:rFonts w:ascii="Times New Roman" w:hAnsi="Times New Roman" w:cs="Times New Roman"/>
        </w:rPr>
        <w:t>minisiatkówki</w:t>
      </w:r>
      <w:proofErr w:type="spellEnd"/>
      <w:r w:rsidRPr="00C005B8">
        <w:rPr>
          <w:rFonts w:ascii="Times New Roman" w:hAnsi="Times New Roman" w:cs="Times New Roman"/>
        </w:rPr>
        <w:t xml:space="preserve">, </w:t>
      </w:r>
      <w:proofErr w:type="spellStart"/>
      <w:r w:rsidRPr="00C005B8">
        <w:rPr>
          <w:rFonts w:ascii="Times New Roman" w:hAnsi="Times New Roman" w:cs="Times New Roman"/>
        </w:rPr>
        <w:t>minikoszykówki</w:t>
      </w:r>
      <w:proofErr w:type="spellEnd"/>
      <w:r w:rsidRPr="00C005B8">
        <w:rPr>
          <w:rFonts w:ascii="Times New Roman" w:hAnsi="Times New Roman" w:cs="Times New Roman"/>
        </w:rPr>
        <w:t xml:space="preserve">, </w:t>
      </w:r>
      <w:proofErr w:type="spellStart"/>
      <w:r w:rsidRPr="00C005B8">
        <w:rPr>
          <w:rFonts w:ascii="Times New Roman" w:hAnsi="Times New Roman" w:cs="Times New Roman"/>
        </w:rPr>
        <w:t>minipiłki</w:t>
      </w:r>
      <w:proofErr w:type="spellEnd"/>
      <w:r w:rsidRPr="00C005B8">
        <w:rPr>
          <w:rFonts w:ascii="Times New Roman" w:hAnsi="Times New Roman" w:cs="Times New Roman"/>
        </w:rPr>
        <w:t xml:space="preserve"> nożnej),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wykonać podanie i chwyt piłki oburącz oraz jednorącz w marszu i biegu ze zmianą kierunku  ruchu,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potrafi wykonać improwizację ruchową przy muzyce,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i przestrzega zasad kulturalnego zachowania się w czasie zabaw tanecznych,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wie, jak zachować się w sytuacji zwycięstwa i porażki podczas rywalizacji indywidualnej i zespołowej,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wie, gdzie można bezpiecznie organizować zabawy, a gdzie nie można i dlaczego,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zasady bezpiecznych zabaw,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zna zabawy, które można organizować w różnych porach roku,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wie, jak bezpiecznie wypoczywać w lesie, w górach, nad wodą, na wsi,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rozumie potrzebę aktywnego wypoczynku.</w:t>
      </w:r>
    </w:p>
    <w:p w:rsidR="00C005B8" w:rsidRPr="00C005B8" w:rsidRDefault="00C005B8" w:rsidP="00C005B8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ZAJĘCIA KOMPUTEROWE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  <w:b/>
        </w:rPr>
        <w:t>Uczeń kończący klasę II: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lastRenderedPageBreak/>
        <w:t>▪ umie obsługiwać komputer,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posługuje się myszą i klawiaturą,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poprawnie nazywa główne elementy zestawu komputerowego,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posługuje się wybranymi programami i grami edukacyjnymi, rozwijając swoje zainteresowania,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wykonuje rysunki za pomocą wybranego edytora grafiki, np. z gotowych figur,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 xml:space="preserve">▪ zna zagrożenia wynikające z korzystania z komputera, </w:t>
      </w:r>
      <w:proofErr w:type="spellStart"/>
      <w:r w:rsidRPr="00C005B8">
        <w:rPr>
          <w:rFonts w:ascii="Times New Roman" w:hAnsi="Times New Roman" w:cs="Times New Roman"/>
        </w:rPr>
        <w:t>internetu</w:t>
      </w:r>
      <w:proofErr w:type="spellEnd"/>
      <w:r w:rsidRPr="00C005B8">
        <w:rPr>
          <w:rFonts w:ascii="Times New Roman" w:hAnsi="Times New Roman" w:cs="Times New Roman"/>
        </w:rPr>
        <w:t>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>▪ ma świadomość niebezpieczeństw wynikających z anonimowości kontaktów i podawania swojego  adresu,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 xml:space="preserve">▪ stosuje się do ograniczeń dotyczących korzystania z komputera, </w:t>
      </w:r>
      <w:proofErr w:type="spellStart"/>
      <w:r w:rsidRPr="00C005B8">
        <w:rPr>
          <w:rFonts w:ascii="Times New Roman" w:hAnsi="Times New Roman" w:cs="Times New Roman"/>
        </w:rPr>
        <w:t>internetu</w:t>
      </w:r>
      <w:proofErr w:type="spellEnd"/>
      <w:r w:rsidRPr="00C005B8">
        <w:rPr>
          <w:rFonts w:ascii="Times New Roman" w:hAnsi="Times New Roman" w:cs="Times New Roman"/>
        </w:rPr>
        <w:t>.</w:t>
      </w:r>
    </w:p>
    <w:p w:rsidR="00C005B8" w:rsidRPr="00C005B8" w:rsidRDefault="00C005B8" w:rsidP="00C005B8">
      <w:pPr>
        <w:pStyle w:val="Standard"/>
        <w:spacing w:after="200" w:line="276" w:lineRule="auto"/>
        <w:rPr>
          <w:rFonts w:ascii="Times New Roman" w:hAnsi="Times New Roman" w:cs="Times New Roman"/>
        </w:rPr>
      </w:pPr>
    </w:p>
    <w:p w:rsidR="00D246F1" w:rsidRPr="00C005B8" w:rsidRDefault="00D246F1" w:rsidP="00D2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 DLA UCZNIA KLASY II Z JĘZYKA ANGIELSKIEGO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:</w:t>
      </w:r>
    </w:p>
    <w:p w:rsidR="00D246F1" w:rsidRPr="00C005B8" w:rsidRDefault="00D246F1" w:rsidP="00D2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CELUJĄCA - pracować systematycznie oraz z dużym zaangażowaniem na każdej lekcji i w domu,</w:t>
      </w:r>
    </w:p>
    <w:p w:rsidR="00D246F1" w:rsidRPr="00C005B8" w:rsidRDefault="00D246F1" w:rsidP="00D2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wykazywać się inwencją twórczą, nie czekając na inicjatywę nauczyciela,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biegle posługiwać się zdobytymi wiadomościami w rozwiązywaniu problemów teoretycznych lub praktycznych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współpracować z innymi, przejąć funkcję lidera grupy i pomagać innym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wykazywać się indywidualną pracą wykraczającą poza realizowany program,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brać udział w konkursach i osiągać wysokie lokaty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-bardzo starannie i twórczo podchodzić do plac plastycznych i projektów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-odrabiać wszystkie prace domowe i wykonywać dodatkowe karty pracy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bezbłędnie wymawiać poznane wyrazy i zwroty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bardzo rzetelnie i starannie prowadzić zeszyt ucznia i ćwiczenia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umieć radzić sobie w sytuacjach, kiedy nie zna odpowiednich słów: prośba o powtórzenie czy podpowiedzenie potrzebnego słowa,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domyślać się znaczeń nieznanych słów lub fraz w oparciu o kontekst w tekście czytanym</w:t>
      </w:r>
      <w:r w:rsidR="0019177F"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177F"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BARDZO DOBRA - pracować systematycznie z zaangażowaniem na każdej lekcji i w domu,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wykazać się wiedzą i umiejętnościami na wymaganym poziomie, o znacznym stopniu trudności,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wszystkie zadania wykonywać w terminie,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domyślać się znaczeń nieznanych słów lub fraz w oparciu o kontekst,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opanować poprawną wymowę w zakresie poznanego materiału językowego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powtarzać za wzorem pisanie, kopiować.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uczestniczyć swobodnie w komunikacji opartej na poznanych słowach i konstrukcjach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umieć współpracować w grupie, wspomagać innych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brać udział w konkursach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bardzo rzetelnie i starannie prowadzić zeszyt ucznia i ćwiczenia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bardzo starannie i twórczo podchodzić do </w:t>
      </w:r>
      <w:r w:rsidR="0019177F"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t>plac plastycznych i projektów</w:t>
      </w:r>
      <w:r w:rsidR="0019177F"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177F"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DOBRA - pracować systematycznie na każdej lekcji i w domu,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opanować umiejętności umiarkowanie trudne, ale i niezbędne w dalszej nauce,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poprawnie stosować wiadomości, wykonywał nietypowe zadania teoretyczne i praktyczne,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wyszukiwać informacje szczegółowe w nieskomplikowanych wypowiedziach i dialogach,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inicjować i podtrzymywać prosta rozmowę dotyczącą typowych sytuacji dnia codziennego,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podczas czytania i dialogów popełniać nieliczne błędy fonetyczne i poprawić je samodzielnie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-popełniać nieliczne błędy w pisowni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odrabiać prace domowe (max trzy razy może nie odrobić zadanej pracy)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starannie prowadzić zeszyt i ćwiczenia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wykazać się kreatywnością i starannością w pro</w:t>
      </w:r>
      <w:r w:rsidR="0019177F"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t>jektach i pracach plastycznych</w:t>
      </w:r>
      <w:r w:rsidR="0019177F"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DOSTATECZNA - pracować w miarę systematycznie i doskonalić w sobie tę cechę,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opanować wiadomości i umiejętności z języka angielskiego na poziomie zadowalającym,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potrafić zastosować zdobyte wiadomości w sytuacjach typowych, według poznanego wzorca,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wyszukiwać konkretne informacje w tekście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rozumieć ogólny sens prostych sytuacji komunikacyjnych, w tym intencji rozmówcy,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formułować krótkie wypowiedzi o sobie, rodzinie, najbliższym otoczeniu przy pomocy nauczyciela i popełniając kilka błędów fonetycznych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pracować w grupie i korzystać z pomocy innych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zdobywać i udzielać informacji w typowych sytuacjach dnia codziennego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odrabiać większość zadanych prac domowych a nieodrobione</w:t>
      </w:r>
      <w:r w:rsidR="0019177F"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regularnie uzupełniać</w:t>
      </w:r>
      <w:r w:rsidR="0019177F"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DOPUSZCZAJĄCA - wykazać się znajomością treści całkowicie niezbędnych w dalszym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zdobywaniu wiedzy z języka angielskiego,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wykonywać z pomocą nauczyciela zadania typowe, wyćwiczone na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lekcji, o niewielkim stopniu trudności,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wypowiadać proste zwroty grzecznościowe,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popełniać liczne błędy w wymowie i zapisie wyrazów i nie potrafić ich poprawić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wykazać się brakiem umiejętności pracy w grupie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odrabiać prac domowych i projektów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prowadzić niestarannie i nierzetelnie zeszyt i ćwiczenia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NIEDOSTATECZNA - nie umie wykonać zadania o niewielkim stopniu trudności nawet z pomocą nauczyciela,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rozumie instrukcji nauczyciela,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rozumie powszechnie spotykane angielskie słowa,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wykazuje braki ze wszystkich dziedzin (gramatyka, słownictwo,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fonetyka),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popełnia błędy uniemożliwiające zrozumienie,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wykazuje niechęć do jakiejkolwiek pracy i brak aktywności na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lekcji,</w:t>
      </w:r>
      <w:r w:rsidRPr="00C00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odrabia prac domowych</w:t>
      </w:r>
    </w:p>
    <w:p w:rsidR="00D246F1" w:rsidRPr="00C005B8" w:rsidRDefault="00D246F1">
      <w:pPr>
        <w:rPr>
          <w:rFonts w:ascii="Times New Roman" w:hAnsi="Times New Roman" w:cs="Times New Roman"/>
          <w:sz w:val="24"/>
          <w:szCs w:val="24"/>
        </w:rPr>
      </w:pPr>
    </w:p>
    <w:p w:rsidR="00097409" w:rsidRPr="00C005B8" w:rsidRDefault="00097409">
      <w:pPr>
        <w:rPr>
          <w:rFonts w:ascii="Times New Roman" w:hAnsi="Times New Roman" w:cs="Times New Roman"/>
          <w:sz w:val="24"/>
          <w:szCs w:val="24"/>
        </w:rPr>
      </w:pPr>
    </w:p>
    <w:p w:rsidR="00097409" w:rsidRPr="00C005B8" w:rsidRDefault="00097409" w:rsidP="00097409">
      <w:pPr>
        <w:pStyle w:val="Default"/>
        <w:spacing w:line="360" w:lineRule="auto"/>
        <w:jc w:val="center"/>
        <w:rPr>
          <w:b/>
        </w:rPr>
      </w:pPr>
      <w:r w:rsidRPr="00C005B8">
        <w:rPr>
          <w:b/>
        </w:rPr>
        <w:t>Wymagania edukacyjne z języka francuskiego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Uczeń: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a) opanowuje znajomość języka na poziomie zapewniającym minimum komunikacji językowej,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b) zna podstawowe struktury gramatyczne umożliwiające formułowanie wypowiedzi w odniesieniu do teraźniejszości oraz do relacji przestrzennych,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lastRenderedPageBreak/>
        <w:t xml:space="preserve">c) zna podstawowe funkcje językowe umożliwiające posługiwanie się językiem w prostych, nieformalnych sytuacjach dnia codziennego,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d) zna zasady wymowy i ortografii,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e) posiada podstawowe wiadomości o obszarze nauczanego języka,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f) potrafi pracować ze słownikiem,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g) rozwija 4 sprawności językowe: rozumienie ze słuchu, mówienie, czytanie i pisanie </w:t>
      </w:r>
    </w:p>
    <w:p w:rsidR="00097409" w:rsidRPr="00C005B8" w:rsidRDefault="00097409" w:rsidP="00097409">
      <w:pPr>
        <w:pStyle w:val="Default"/>
        <w:spacing w:line="360" w:lineRule="auto"/>
        <w:jc w:val="both"/>
      </w:pP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1. Sprawność rozumienia ze słuchu: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- rozumienie ogólnego sensu prostych sytuacji komunikacyjnych, w tym intencji rozmówcy,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- rozumienie instrukcji nauczyciela,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- rozumienie ogólnego sensu oraz wyszukiwanie informacji szczegółowych w nieskomplikowanych wypowiedziach i dialogach.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2. Sprawność mówienia: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- zadawanie prostych pytań oraz udzielanie odpowiedzi,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- zdobywanie i udzielanie informacji w typowych sytuacjach dnia codziennego,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- formułowanie krótkiej wypowiedzi o sobie, rodzinie, najbliższym otoczeniu,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- inicjowanie i podtrzymywanie prostej rozmowy dotyczącej typowych sytuacji dnia codziennego,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- opanowanie poprawnej wymowy w zakresie poznanego materiału językowego.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3. Sprawność czytania: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- wyszukiwanie konkretnych informacji w prostych tekstach, rozumienie ogólnego sensu prostych, adaptowanych tekstów.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4. Sprawność pisania: </w:t>
      </w:r>
    </w:p>
    <w:p w:rsidR="00097409" w:rsidRPr="00C005B8" w:rsidRDefault="00097409" w:rsidP="00097409">
      <w:pPr>
        <w:pStyle w:val="Default"/>
        <w:spacing w:line="360" w:lineRule="auto"/>
        <w:jc w:val="both"/>
      </w:pPr>
      <w:r w:rsidRPr="00C005B8">
        <w:t xml:space="preserve">- dostrzeganie różnic między fonetyczną a graficzną formą wyrazu oraz umiejętność poprawnego zapisu większości słów znanych ze słuchu, </w:t>
      </w:r>
    </w:p>
    <w:p w:rsidR="00097409" w:rsidRPr="00C005B8" w:rsidRDefault="00097409" w:rsidP="000974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B8">
        <w:rPr>
          <w:rFonts w:ascii="Times New Roman" w:eastAsia="Calibri" w:hAnsi="Times New Roman" w:cs="Times New Roman"/>
          <w:sz w:val="24"/>
          <w:szCs w:val="24"/>
        </w:rPr>
        <w:t>- napisanie krótkiego wiadomości o sobie i swoich zainteresowaniach, przekazanie prostej informacji.</w:t>
      </w:r>
    </w:p>
    <w:p w:rsidR="00097409" w:rsidRPr="00C005B8" w:rsidRDefault="00097409" w:rsidP="000974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409" w:rsidRPr="00C005B8" w:rsidRDefault="00097409" w:rsidP="00097409">
      <w:pPr>
        <w:pStyle w:val="Default"/>
        <w:spacing w:after="64"/>
        <w:rPr>
          <w:b/>
        </w:rPr>
      </w:pPr>
      <w:r w:rsidRPr="00C005B8">
        <w:rPr>
          <w:b/>
        </w:rPr>
        <w:lastRenderedPageBreak/>
        <w:t xml:space="preserve">Kryteria ocen. </w:t>
      </w:r>
    </w:p>
    <w:p w:rsidR="00097409" w:rsidRPr="00C005B8" w:rsidRDefault="00097409" w:rsidP="00097409">
      <w:pPr>
        <w:pStyle w:val="Default"/>
      </w:pPr>
      <w:r w:rsidRPr="00C005B8">
        <w:t xml:space="preserve">1. Stosuje się następujące kryteria ocen: </w:t>
      </w:r>
    </w:p>
    <w:p w:rsidR="00097409" w:rsidRPr="00C005B8" w:rsidRDefault="00097409" w:rsidP="000974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2191"/>
      </w:tblGrid>
      <w:tr w:rsidR="00097409" w:rsidRPr="00C005B8" w:rsidTr="00097409">
        <w:tc>
          <w:tcPr>
            <w:tcW w:w="1809" w:type="dxa"/>
            <w:vAlign w:val="center"/>
          </w:tcPr>
          <w:p w:rsidR="00097409" w:rsidRPr="00C005B8" w:rsidRDefault="00097409" w:rsidP="00C005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5B8">
              <w:rPr>
                <w:rFonts w:ascii="Times New Roman" w:eastAsia="Calibri" w:hAnsi="Times New Roman" w:cs="Times New Roman"/>
                <w:sz w:val="24"/>
                <w:szCs w:val="24"/>
              </w:rPr>
              <w:t>Stopień</w:t>
            </w:r>
          </w:p>
        </w:tc>
        <w:tc>
          <w:tcPr>
            <w:tcW w:w="12191" w:type="dxa"/>
            <w:vAlign w:val="center"/>
          </w:tcPr>
          <w:p w:rsidR="00097409" w:rsidRPr="00C005B8" w:rsidRDefault="00097409" w:rsidP="00C005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5B8">
              <w:rPr>
                <w:rFonts w:ascii="Times New Roman" w:eastAsia="Calibri" w:hAnsi="Times New Roman" w:cs="Times New Roman"/>
                <w:sz w:val="24"/>
                <w:szCs w:val="24"/>
              </w:rPr>
              <w:t>Kryteria</w:t>
            </w:r>
          </w:p>
        </w:tc>
      </w:tr>
      <w:tr w:rsidR="00097409" w:rsidRPr="00C005B8" w:rsidTr="00097409">
        <w:tc>
          <w:tcPr>
            <w:tcW w:w="1809" w:type="dxa"/>
            <w:vAlign w:val="center"/>
          </w:tcPr>
          <w:p w:rsidR="00097409" w:rsidRPr="00C005B8" w:rsidRDefault="00097409" w:rsidP="00C00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celujący</w:t>
            </w:r>
          </w:p>
          <w:p w:rsidR="00097409" w:rsidRPr="00C005B8" w:rsidRDefault="00097409" w:rsidP="00C00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vAlign w:val="center"/>
          </w:tcPr>
          <w:p w:rsidR="00097409" w:rsidRPr="00C005B8" w:rsidRDefault="00097409" w:rsidP="00C00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5B8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097409" w:rsidRPr="00C005B8" w:rsidRDefault="00097409" w:rsidP="00C005B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B8">
              <w:rPr>
                <w:rFonts w:ascii="Times New Roman" w:hAnsi="Times New Roman"/>
                <w:sz w:val="24"/>
                <w:szCs w:val="24"/>
              </w:rPr>
              <w:t xml:space="preserve"> samodzielnie i twórczo stosuje wiadomości i umiejętności w praktyce</w:t>
            </w:r>
          </w:p>
          <w:p w:rsidR="00097409" w:rsidRPr="00C005B8" w:rsidRDefault="00097409" w:rsidP="00C005B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B8">
              <w:rPr>
                <w:rFonts w:ascii="Times New Roman" w:hAnsi="Times New Roman"/>
                <w:sz w:val="24"/>
                <w:szCs w:val="24"/>
              </w:rPr>
              <w:t>biegle opanował wiadomości i umiejętności zawarte w podstawie programowej, biegle rozwiązuje problemy teoretyczne i praktyczne z programu nauczania</w:t>
            </w:r>
          </w:p>
          <w:p w:rsidR="00097409" w:rsidRPr="00C005B8" w:rsidRDefault="00097409" w:rsidP="00C005B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B8">
              <w:rPr>
                <w:rFonts w:ascii="Times New Roman" w:hAnsi="Times New Roman"/>
                <w:sz w:val="24"/>
                <w:szCs w:val="24"/>
              </w:rPr>
              <w:t>osiąga sukcesy w konkursach i olimpiadach przedmiotowych</w:t>
            </w:r>
          </w:p>
          <w:p w:rsidR="00097409" w:rsidRPr="00C005B8" w:rsidRDefault="00097409" w:rsidP="00C00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409" w:rsidRPr="00C005B8" w:rsidTr="00097409">
        <w:tc>
          <w:tcPr>
            <w:tcW w:w="1809" w:type="dxa"/>
            <w:vAlign w:val="center"/>
          </w:tcPr>
          <w:p w:rsidR="00097409" w:rsidRPr="00C005B8" w:rsidRDefault="00097409" w:rsidP="00C00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bardzo dobry</w:t>
            </w:r>
          </w:p>
          <w:p w:rsidR="00097409" w:rsidRPr="00C005B8" w:rsidRDefault="00097409" w:rsidP="00C00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vAlign w:val="center"/>
          </w:tcPr>
          <w:p w:rsidR="00097409" w:rsidRPr="00C005B8" w:rsidRDefault="00097409" w:rsidP="00C00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B8">
              <w:rPr>
                <w:rFonts w:ascii="Times New Roman" w:hAnsi="Times New Roman"/>
                <w:sz w:val="24"/>
                <w:szCs w:val="24"/>
              </w:rPr>
              <w:t>opanował pełny zakres wiadomości i umiejętności zawartych w podstawie programowej, które samodzielnie stosuje w praktyce</w:t>
            </w:r>
          </w:p>
          <w:p w:rsidR="00097409" w:rsidRPr="00C005B8" w:rsidRDefault="00097409" w:rsidP="00C00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B8">
              <w:rPr>
                <w:rFonts w:ascii="Times New Roman" w:hAnsi="Times New Roman"/>
                <w:sz w:val="24"/>
                <w:szCs w:val="24"/>
              </w:rPr>
              <w:t>sprawnie posługuje się zdobytymi wiadomościami</w:t>
            </w:r>
          </w:p>
          <w:p w:rsidR="00097409" w:rsidRPr="00C005B8" w:rsidRDefault="00097409" w:rsidP="00C00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B8">
              <w:rPr>
                <w:rFonts w:ascii="Times New Roman" w:hAnsi="Times New Roman"/>
                <w:sz w:val="24"/>
                <w:szCs w:val="24"/>
              </w:rPr>
              <w:t>potrafi zastosować posiadaną wiedzę do rozwiązywania zadań i problemów w nowych sytuacjach.</w:t>
            </w:r>
          </w:p>
          <w:p w:rsidR="00097409" w:rsidRPr="00C005B8" w:rsidRDefault="00097409" w:rsidP="00C00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409" w:rsidRPr="00C005B8" w:rsidTr="00097409">
        <w:tc>
          <w:tcPr>
            <w:tcW w:w="1809" w:type="dxa"/>
            <w:vAlign w:val="center"/>
          </w:tcPr>
          <w:p w:rsidR="00097409" w:rsidRPr="00C005B8" w:rsidRDefault="00097409" w:rsidP="00C00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dobry</w:t>
            </w:r>
          </w:p>
          <w:p w:rsidR="00097409" w:rsidRPr="00C005B8" w:rsidRDefault="00097409" w:rsidP="00C00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vAlign w:val="center"/>
          </w:tcPr>
          <w:p w:rsidR="00097409" w:rsidRPr="00C005B8" w:rsidRDefault="00097409" w:rsidP="00C005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B8">
              <w:rPr>
                <w:rFonts w:ascii="Times New Roman" w:hAnsi="Times New Roman"/>
                <w:sz w:val="24"/>
                <w:szCs w:val="24"/>
              </w:rPr>
              <w:t>opanował wiadomości i umiejętności zawarte w podstawie programowej, samodzielnie próbuje stosować je w praktyce</w:t>
            </w:r>
          </w:p>
          <w:p w:rsidR="00097409" w:rsidRPr="00C005B8" w:rsidRDefault="00097409" w:rsidP="00C005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B8">
              <w:rPr>
                <w:rFonts w:ascii="Times New Roman" w:hAnsi="Times New Roman"/>
                <w:sz w:val="24"/>
                <w:szCs w:val="24"/>
              </w:rPr>
              <w:t>poprawnie rozwiązuje (wykonuje) zadania teoretyczne i praktyczne typowe</w:t>
            </w:r>
          </w:p>
          <w:p w:rsidR="00097409" w:rsidRPr="00C005B8" w:rsidRDefault="00097409" w:rsidP="00C00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409" w:rsidRPr="00C005B8" w:rsidTr="00097409">
        <w:tc>
          <w:tcPr>
            <w:tcW w:w="1809" w:type="dxa"/>
            <w:vAlign w:val="center"/>
          </w:tcPr>
          <w:p w:rsidR="00097409" w:rsidRPr="00C005B8" w:rsidRDefault="00097409" w:rsidP="00C00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dostateczny</w:t>
            </w:r>
          </w:p>
          <w:p w:rsidR="00097409" w:rsidRPr="00C005B8" w:rsidRDefault="00097409" w:rsidP="00C00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vAlign w:val="center"/>
          </w:tcPr>
          <w:p w:rsidR="00097409" w:rsidRPr="00C005B8" w:rsidRDefault="00097409" w:rsidP="00C005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B8">
              <w:rPr>
                <w:rFonts w:ascii="Times New Roman" w:hAnsi="Times New Roman"/>
                <w:sz w:val="24"/>
                <w:szCs w:val="24"/>
              </w:rPr>
              <w:t>opanował wiadomości i umiejętności zawarte w podstawie programowej, wiedzę stosuje w praktyce często z pomocą nauczyciela</w:t>
            </w:r>
          </w:p>
          <w:p w:rsidR="00097409" w:rsidRPr="00C005B8" w:rsidRDefault="00097409" w:rsidP="00C005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B8">
              <w:rPr>
                <w:rFonts w:ascii="Times New Roman" w:hAnsi="Times New Roman"/>
                <w:sz w:val="24"/>
                <w:szCs w:val="24"/>
              </w:rPr>
              <w:t>wykonuje zadania teoretyczne i praktyczne o średnim poziomie trudności</w:t>
            </w:r>
          </w:p>
        </w:tc>
      </w:tr>
      <w:tr w:rsidR="00097409" w:rsidRPr="00C005B8" w:rsidTr="00097409">
        <w:tc>
          <w:tcPr>
            <w:tcW w:w="1809" w:type="dxa"/>
            <w:vAlign w:val="center"/>
          </w:tcPr>
          <w:p w:rsidR="00097409" w:rsidRPr="00C005B8" w:rsidRDefault="00097409" w:rsidP="00C00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dopuszczający</w:t>
            </w:r>
          </w:p>
          <w:p w:rsidR="00097409" w:rsidRPr="00C005B8" w:rsidRDefault="00097409" w:rsidP="00C00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vAlign w:val="center"/>
          </w:tcPr>
          <w:p w:rsidR="00097409" w:rsidRPr="00C005B8" w:rsidRDefault="00097409" w:rsidP="00C005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B8">
              <w:rPr>
                <w:rFonts w:ascii="Times New Roman" w:hAnsi="Times New Roman"/>
                <w:sz w:val="24"/>
                <w:szCs w:val="24"/>
              </w:rPr>
              <w:t>opanował wiadomości i umiejętności zawarte w podstawie programowej w stopniu fragmentarycznym</w:t>
            </w:r>
          </w:p>
          <w:p w:rsidR="00097409" w:rsidRPr="00C005B8" w:rsidRDefault="00097409" w:rsidP="00C005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B8">
              <w:rPr>
                <w:rFonts w:ascii="Times New Roman" w:hAnsi="Times New Roman"/>
                <w:sz w:val="24"/>
                <w:szCs w:val="24"/>
              </w:rPr>
              <w:t>ma trudności w zastosowaniu zdobytej wiedzy nawet z pomocą nauczyciela</w:t>
            </w:r>
          </w:p>
          <w:p w:rsidR="00097409" w:rsidRPr="00C005B8" w:rsidRDefault="00097409" w:rsidP="00C005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B8">
              <w:rPr>
                <w:rFonts w:ascii="Times New Roman" w:hAnsi="Times New Roman"/>
                <w:sz w:val="24"/>
                <w:szCs w:val="24"/>
              </w:rPr>
              <w:t>rozwiązuje zadania o niewielkim stopniu trudności</w:t>
            </w:r>
          </w:p>
        </w:tc>
      </w:tr>
      <w:tr w:rsidR="00097409" w:rsidRPr="00C005B8" w:rsidTr="00097409">
        <w:tc>
          <w:tcPr>
            <w:tcW w:w="1809" w:type="dxa"/>
            <w:vAlign w:val="center"/>
          </w:tcPr>
          <w:p w:rsidR="00097409" w:rsidRPr="00C005B8" w:rsidRDefault="00097409" w:rsidP="00C00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niedostateczny</w:t>
            </w:r>
          </w:p>
          <w:p w:rsidR="00097409" w:rsidRPr="00C005B8" w:rsidRDefault="00097409" w:rsidP="00C00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vAlign w:val="center"/>
          </w:tcPr>
          <w:p w:rsidR="00097409" w:rsidRPr="00C005B8" w:rsidRDefault="00097409" w:rsidP="00C005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B8">
              <w:rPr>
                <w:rFonts w:ascii="Times New Roman" w:hAnsi="Times New Roman"/>
                <w:sz w:val="24"/>
                <w:szCs w:val="24"/>
              </w:rPr>
              <w:t>nie opanował podstawowych wiadomości i umiejętności zawartych w podstawie programowej</w:t>
            </w:r>
          </w:p>
          <w:p w:rsidR="00097409" w:rsidRPr="00C005B8" w:rsidRDefault="00097409" w:rsidP="00C005B8">
            <w:pPr>
              <w:pStyle w:val="Default"/>
              <w:numPr>
                <w:ilvl w:val="0"/>
                <w:numId w:val="6"/>
              </w:numPr>
            </w:pPr>
            <w:r w:rsidRPr="00C005B8">
              <w:t xml:space="preserve">nie jest w stanie nawet z pomocą wykonać zadań o niewielkim stopniu trudności </w:t>
            </w:r>
          </w:p>
          <w:p w:rsidR="00097409" w:rsidRPr="00C005B8" w:rsidRDefault="00097409" w:rsidP="00C005B8">
            <w:pPr>
              <w:pStyle w:val="Default"/>
              <w:numPr>
                <w:ilvl w:val="0"/>
                <w:numId w:val="6"/>
              </w:numPr>
            </w:pPr>
            <w:r w:rsidRPr="00C005B8">
              <w:t xml:space="preserve"> nie może kontynuować nauki na dalszym etapie edukacji </w:t>
            </w:r>
          </w:p>
          <w:p w:rsidR="00097409" w:rsidRPr="00C005B8" w:rsidRDefault="00097409" w:rsidP="00C00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7409" w:rsidRPr="00C005B8" w:rsidRDefault="00097409" w:rsidP="000974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409" w:rsidRPr="00C005B8" w:rsidRDefault="00097409" w:rsidP="00097409">
      <w:pPr>
        <w:pStyle w:val="Standard"/>
        <w:autoSpaceDE w:val="0"/>
        <w:rPr>
          <w:rFonts w:ascii="Times New Roman" w:hAnsi="Times New Roman" w:cs="Times New Roman"/>
        </w:rPr>
      </w:pPr>
      <w:r w:rsidRPr="00C005B8">
        <w:rPr>
          <w:rFonts w:ascii="Times New Roman" w:eastAsia="Times New Roman" w:hAnsi="Times New Roman" w:cs="Times New Roman"/>
          <w:lang w:eastAsia="en-US"/>
        </w:rPr>
        <w:lastRenderedPageBreak/>
        <w:t xml:space="preserve">  </w:t>
      </w:r>
      <w:r w:rsidRPr="00C005B8">
        <w:rPr>
          <w:rFonts w:ascii="Times New Roman" w:eastAsia="Times New Roman" w:hAnsi="Times New Roman" w:cs="Times New Roman"/>
          <w:b/>
          <w:bCs/>
          <w:lang w:eastAsia="en-US"/>
        </w:rPr>
        <w:t>Wymagania programowe z etyki I -III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Times New Roman" w:hAnsi="Times New Roman" w:cs="Times New Roman"/>
          <w:lang w:eastAsia="en-US"/>
        </w:rPr>
      </w:pPr>
    </w:p>
    <w:p w:rsidR="00097409" w:rsidRPr="00C005B8" w:rsidRDefault="00097409" w:rsidP="00097409">
      <w:pPr>
        <w:pStyle w:val="Standard"/>
        <w:autoSpaceDE w:val="0"/>
        <w:rPr>
          <w:rFonts w:ascii="Times New Roman" w:eastAsia="Times New Roman" w:hAnsi="Times New Roman" w:cs="Times New Roman"/>
          <w:lang w:eastAsia="en-US"/>
        </w:rPr>
      </w:pPr>
    </w:p>
    <w:p w:rsidR="00097409" w:rsidRPr="00C005B8" w:rsidRDefault="00097409" w:rsidP="00097409">
      <w:pPr>
        <w:pStyle w:val="Standard"/>
        <w:autoSpaceDE w:val="0"/>
        <w:rPr>
          <w:rFonts w:ascii="Times New Roman" w:eastAsia="TimesNewRomanPSMT, 'MS Mincho'" w:hAnsi="Times New Roman" w:cs="Times New Roman"/>
          <w:lang w:eastAsia="en-US"/>
        </w:rPr>
      </w:pPr>
      <w:r w:rsidRPr="00C005B8">
        <w:rPr>
          <w:rFonts w:ascii="Times New Roman" w:eastAsia="TimesNewRomanPSMT, 'MS Mincho'" w:hAnsi="Times New Roman" w:cs="Times New Roman"/>
          <w:lang w:eastAsia="en-US"/>
        </w:rPr>
        <w:t xml:space="preserve">  Ocena z etyki, w większym stopniu niż w przypadku innych przedmiotów, uwzględnia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TimesNewRomanPSMT, 'MS Mincho'" w:hAnsi="Times New Roman" w:cs="Times New Roman"/>
          <w:lang w:eastAsia="en-US"/>
        </w:rPr>
      </w:pPr>
      <w:r w:rsidRPr="00C005B8">
        <w:rPr>
          <w:rFonts w:ascii="Times New Roman" w:eastAsia="TimesNewRomanPSMT, 'MS Mincho'" w:hAnsi="Times New Roman" w:cs="Times New Roman"/>
          <w:lang w:eastAsia="en-US"/>
        </w:rPr>
        <w:t>wysiłek, wkład pracy i zaangażowanie ucznia. Nie ocenia się poglądów ucznia, te jawnie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TimesNewRomanPSMT, 'MS Mincho'" w:hAnsi="Times New Roman" w:cs="Times New Roman"/>
          <w:lang w:eastAsia="en-US"/>
        </w:rPr>
      </w:pPr>
      <w:r w:rsidRPr="00C005B8">
        <w:rPr>
          <w:rFonts w:ascii="Times New Roman" w:eastAsia="TimesNewRomanPSMT, 'MS Mincho'" w:hAnsi="Times New Roman" w:cs="Times New Roman"/>
          <w:lang w:eastAsia="en-US"/>
        </w:rPr>
        <w:t>fałszywe poddaje się dyskusji, oczekując ich zmiany pod wpływem argumentacji i</w:t>
      </w:r>
    </w:p>
    <w:p w:rsidR="00097409" w:rsidRPr="00C005B8" w:rsidRDefault="00097409" w:rsidP="00097409">
      <w:pPr>
        <w:pStyle w:val="Default"/>
      </w:pPr>
      <w:r w:rsidRPr="00C005B8">
        <w:rPr>
          <w:rFonts w:eastAsia="TimesNewRomanPSMT, 'MS Mincho'"/>
        </w:rPr>
        <w:t>pouczających przykładów.</w:t>
      </w:r>
    </w:p>
    <w:p w:rsidR="00097409" w:rsidRPr="00C005B8" w:rsidRDefault="00097409" w:rsidP="00097409">
      <w:pPr>
        <w:pStyle w:val="Standard"/>
        <w:rPr>
          <w:rFonts w:ascii="Times New Roman" w:eastAsia="Times New Roman" w:hAnsi="Times New Roman" w:cs="Times New Roman"/>
          <w:color w:val="000000"/>
        </w:rPr>
      </w:pPr>
      <w:r w:rsidRPr="00C005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97409" w:rsidRPr="00C005B8" w:rsidRDefault="00097409" w:rsidP="00097409">
      <w:pPr>
        <w:pStyle w:val="Standard"/>
        <w:numPr>
          <w:ilvl w:val="0"/>
          <w:numId w:val="7"/>
        </w:numPr>
        <w:autoSpaceDE w:val="0"/>
        <w:rPr>
          <w:rFonts w:ascii="Times New Roman" w:hAnsi="Times New Roman" w:cs="Times New Roman"/>
        </w:rPr>
      </w:pPr>
      <w:r w:rsidRPr="00C005B8">
        <w:rPr>
          <w:rFonts w:ascii="Times New Roman" w:eastAsia="Calibri" w:hAnsi="Times New Roman" w:cs="Times New Roman"/>
          <w:lang w:eastAsia="en-US"/>
        </w:rPr>
        <w:t>Przy wystawianiu oceny uwzględniane będą:</w:t>
      </w:r>
      <w:bookmarkStart w:id="0" w:name="page3R_mcid5"/>
      <w:bookmarkEnd w:id="0"/>
      <w:r w:rsidRPr="00C005B8">
        <w:rPr>
          <w:rFonts w:ascii="Times New Roman" w:eastAsia="Calibri" w:hAnsi="Times New Roman" w:cs="Times New Roman"/>
          <w:lang w:eastAsia="en-US"/>
        </w:rPr>
        <w:br/>
        <w:t>Zapamiętanie określonych informacji i wiadomości , objętych podstawowymi</w:t>
      </w:r>
      <w:r w:rsidRPr="00C005B8">
        <w:rPr>
          <w:rFonts w:ascii="Times New Roman" w:eastAsia="Calibri" w:hAnsi="Times New Roman" w:cs="Times New Roman"/>
          <w:lang w:eastAsia="en-US"/>
        </w:rPr>
        <w:br/>
        <w:t>tematami i zagadnieniami programu etyki.</w:t>
      </w:r>
    </w:p>
    <w:p w:rsidR="00097409" w:rsidRPr="00C005B8" w:rsidRDefault="00097409" w:rsidP="00097409">
      <w:pPr>
        <w:pStyle w:val="Standard"/>
        <w:numPr>
          <w:ilvl w:val="0"/>
          <w:numId w:val="7"/>
        </w:numPr>
        <w:autoSpaceDE w:val="0"/>
        <w:rPr>
          <w:rFonts w:ascii="Times New Roman" w:hAnsi="Times New Roman" w:cs="Times New Roman"/>
        </w:rPr>
      </w:pPr>
      <w:bookmarkStart w:id="1" w:name="page3R_mcid6"/>
      <w:bookmarkEnd w:id="1"/>
      <w:r w:rsidRPr="00C005B8">
        <w:rPr>
          <w:rFonts w:ascii="Times New Roman" w:eastAsia="Calibri" w:hAnsi="Times New Roman" w:cs="Times New Roman"/>
          <w:lang w:eastAsia="en-US"/>
        </w:rPr>
        <w:t>Wiedza o uniwersalnych zasadach postępowania i kluczowych wartościach</w:t>
      </w:r>
      <w:r w:rsidRPr="00C005B8">
        <w:rPr>
          <w:rFonts w:ascii="Times New Roman" w:eastAsia="Calibri" w:hAnsi="Times New Roman" w:cs="Times New Roman"/>
          <w:lang w:eastAsia="en-US"/>
        </w:rPr>
        <w:br/>
        <w:t>(postawach), które uczeń na tym etapie edukacyjnym już wstępnie rozumie i</w:t>
      </w:r>
      <w:r w:rsidRPr="00C005B8">
        <w:rPr>
          <w:rFonts w:ascii="Times New Roman" w:eastAsia="Calibri" w:hAnsi="Times New Roman" w:cs="Times New Roman"/>
          <w:lang w:eastAsia="en-US"/>
        </w:rPr>
        <w:br/>
        <w:t>praktykuje.</w:t>
      </w:r>
    </w:p>
    <w:p w:rsidR="00097409" w:rsidRPr="00C005B8" w:rsidRDefault="00097409" w:rsidP="00097409">
      <w:pPr>
        <w:pStyle w:val="Standard"/>
        <w:numPr>
          <w:ilvl w:val="0"/>
          <w:numId w:val="7"/>
        </w:numPr>
        <w:autoSpaceDE w:val="0"/>
        <w:rPr>
          <w:rFonts w:ascii="Times New Roman" w:hAnsi="Times New Roman" w:cs="Times New Roman"/>
        </w:rPr>
      </w:pPr>
      <w:bookmarkStart w:id="2" w:name="page3R_mcid7"/>
      <w:bookmarkEnd w:id="2"/>
      <w:r w:rsidRPr="00C005B8">
        <w:rPr>
          <w:rFonts w:ascii="Times New Roman" w:eastAsia="Calibri" w:hAnsi="Times New Roman" w:cs="Times New Roman"/>
          <w:lang w:eastAsia="en-US"/>
        </w:rPr>
        <w:t>Dostrzeganie i wskazywanie zależności między postępowaniem własnym (i innych</w:t>
      </w:r>
      <w:r w:rsidRPr="00C005B8">
        <w:rPr>
          <w:rFonts w:ascii="Times New Roman" w:eastAsia="Calibri" w:hAnsi="Times New Roman" w:cs="Times New Roman"/>
          <w:lang w:eastAsia="en-US"/>
        </w:rPr>
        <w:br/>
        <w:t>osób) a uniwersalnymi zasadami i wartościami.</w:t>
      </w:r>
    </w:p>
    <w:p w:rsidR="00097409" w:rsidRPr="00C005B8" w:rsidRDefault="00097409" w:rsidP="00097409">
      <w:pPr>
        <w:pStyle w:val="Standard"/>
        <w:numPr>
          <w:ilvl w:val="0"/>
          <w:numId w:val="7"/>
        </w:numPr>
        <w:autoSpaceDE w:val="0"/>
        <w:rPr>
          <w:rFonts w:ascii="Times New Roman" w:hAnsi="Times New Roman" w:cs="Times New Roman"/>
        </w:rPr>
      </w:pPr>
      <w:bookmarkStart w:id="3" w:name="page3R_mcid8"/>
      <w:bookmarkEnd w:id="3"/>
      <w:r w:rsidRPr="00C005B8">
        <w:rPr>
          <w:rFonts w:ascii="Times New Roman" w:eastAsia="Calibri" w:hAnsi="Times New Roman" w:cs="Times New Roman"/>
          <w:lang w:eastAsia="en-US"/>
        </w:rPr>
        <w:t>Odróżnianie działań dobrych od złych: znajomość i aprobata dobrych zachowań,</w:t>
      </w:r>
      <w:r w:rsidRPr="00C005B8">
        <w:rPr>
          <w:rFonts w:ascii="Times New Roman" w:eastAsia="Calibri" w:hAnsi="Times New Roman" w:cs="Times New Roman"/>
          <w:lang w:eastAsia="en-US"/>
        </w:rPr>
        <w:br/>
        <w:t>dostrzeganie i brak aprobaty zachowań złych.</w:t>
      </w:r>
    </w:p>
    <w:p w:rsidR="00097409" w:rsidRPr="00C005B8" w:rsidRDefault="00097409" w:rsidP="00097409">
      <w:pPr>
        <w:pStyle w:val="Standard"/>
        <w:numPr>
          <w:ilvl w:val="0"/>
          <w:numId w:val="7"/>
        </w:numPr>
        <w:autoSpaceDE w:val="0"/>
        <w:rPr>
          <w:rFonts w:ascii="Times New Roman" w:hAnsi="Times New Roman" w:cs="Times New Roman"/>
        </w:rPr>
      </w:pPr>
      <w:bookmarkStart w:id="4" w:name="page3R_mcid9"/>
      <w:bookmarkEnd w:id="4"/>
      <w:r w:rsidRPr="00C005B8">
        <w:rPr>
          <w:rFonts w:ascii="Times New Roman" w:eastAsia="Calibri" w:hAnsi="Times New Roman" w:cs="Times New Roman"/>
          <w:lang w:eastAsia="en-US"/>
        </w:rPr>
        <w:t>Umiejętność charakteryzowania postaw moralnych (pozytywnych i negatywnych)</w:t>
      </w:r>
      <w:r w:rsidRPr="00C005B8">
        <w:rPr>
          <w:rFonts w:ascii="Times New Roman" w:eastAsia="Calibri" w:hAnsi="Times New Roman" w:cs="Times New Roman"/>
          <w:lang w:eastAsia="en-US"/>
        </w:rPr>
        <w:br/>
        <w:t>bohaterów opowiadań, bajek, historyjek, filmów.</w:t>
      </w:r>
    </w:p>
    <w:p w:rsidR="00097409" w:rsidRPr="00C005B8" w:rsidRDefault="00097409" w:rsidP="00097409">
      <w:pPr>
        <w:pStyle w:val="Standard"/>
        <w:numPr>
          <w:ilvl w:val="0"/>
          <w:numId w:val="7"/>
        </w:numPr>
        <w:autoSpaceDE w:val="0"/>
        <w:rPr>
          <w:rFonts w:ascii="Times New Roman" w:hAnsi="Times New Roman" w:cs="Times New Roman"/>
        </w:rPr>
      </w:pPr>
      <w:bookmarkStart w:id="5" w:name="page3R_mcid10"/>
      <w:bookmarkEnd w:id="5"/>
      <w:r w:rsidRPr="00C005B8">
        <w:rPr>
          <w:rFonts w:ascii="Times New Roman" w:eastAsia="Calibri" w:hAnsi="Times New Roman" w:cs="Times New Roman"/>
          <w:lang w:eastAsia="en-US"/>
        </w:rPr>
        <w:t>Dostrzeganie szczególnej wartości każdego człowieka, wyrażanie tej wiedzy w</w:t>
      </w:r>
      <w:r w:rsidRPr="00C005B8">
        <w:rPr>
          <w:rFonts w:ascii="Times New Roman" w:eastAsia="Calibri" w:hAnsi="Times New Roman" w:cs="Times New Roman"/>
          <w:lang w:eastAsia="en-US"/>
        </w:rPr>
        <w:br/>
        <w:t>stosownym działaniu. Szanowanie godności każdej osoby ludzkiej, w tym swojej,</w:t>
      </w:r>
      <w:r w:rsidRPr="00C005B8">
        <w:rPr>
          <w:rFonts w:ascii="Times New Roman" w:eastAsia="Calibri" w:hAnsi="Times New Roman" w:cs="Times New Roman"/>
          <w:lang w:eastAsia="en-US"/>
        </w:rPr>
        <w:br/>
        <w:t>wyrażane komunikatem werbalnym i niewerbalnym.</w:t>
      </w:r>
    </w:p>
    <w:p w:rsidR="00097409" w:rsidRPr="00C005B8" w:rsidRDefault="00097409" w:rsidP="00097409">
      <w:pPr>
        <w:pStyle w:val="Standard"/>
        <w:numPr>
          <w:ilvl w:val="0"/>
          <w:numId w:val="7"/>
        </w:numPr>
        <w:autoSpaceDE w:val="0"/>
        <w:rPr>
          <w:rFonts w:ascii="Times New Roman" w:hAnsi="Times New Roman" w:cs="Times New Roman"/>
        </w:rPr>
      </w:pPr>
      <w:bookmarkStart w:id="6" w:name="page3R_mcid11"/>
      <w:bookmarkEnd w:id="6"/>
      <w:r w:rsidRPr="00C005B8">
        <w:rPr>
          <w:rFonts w:ascii="Times New Roman" w:eastAsia="Calibri" w:hAnsi="Times New Roman" w:cs="Times New Roman"/>
          <w:lang w:eastAsia="en-US"/>
        </w:rPr>
        <w:t>Znajomość głównych zasad postępowania obowiązujących w środowisku szkolnym i</w:t>
      </w:r>
      <w:r w:rsidRPr="00C005B8">
        <w:rPr>
          <w:rFonts w:ascii="Times New Roman" w:eastAsia="Calibri" w:hAnsi="Times New Roman" w:cs="Times New Roman"/>
          <w:lang w:eastAsia="en-US"/>
        </w:rPr>
        <w:br/>
        <w:t>pozaszkolnym; starania poczynione w kierunku przestrzegania tych zasad.</w:t>
      </w:r>
    </w:p>
    <w:p w:rsidR="00097409" w:rsidRPr="00C005B8" w:rsidRDefault="00097409" w:rsidP="00097409">
      <w:pPr>
        <w:pStyle w:val="Standard"/>
        <w:numPr>
          <w:ilvl w:val="0"/>
          <w:numId w:val="7"/>
        </w:numPr>
        <w:autoSpaceDE w:val="0"/>
        <w:rPr>
          <w:rFonts w:ascii="Times New Roman" w:hAnsi="Times New Roman" w:cs="Times New Roman"/>
        </w:rPr>
      </w:pPr>
      <w:bookmarkStart w:id="7" w:name="page3R_mcid12"/>
      <w:bookmarkEnd w:id="7"/>
      <w:r w:rsidRPr="00C005B8">
        <w:rPr>
          <w:rFonts w:ascii="Times New Roman" w:eastAsia="Calibri" w:hAnsi="Times New Roman" w:cs="Times New Roman"/>
          <w:lang w:eastAsia="en-US"/>
        </w:rPr>
        <w:t>Wyrażanie szacunku wobec osób, wspólnot osób oraz ich symboli w sytuacjach</w:t>
      </w:r>
      <w:r w:rsidRPr="00C005B8">
        <w:rPr>
          <w:rFonts w:ascii="Times New Roman" w:eastAsia="Calibri" w:hAnsi="Times New Roman" w:cs="Times New Roman"/>
          <w:lang w:eastAsia="en-US"/>
        </w:rPr>
        <w:br/>
        <w:t>codziennych i uroczystych, przejawianie właściwego zachowania.</w:t>
      </w:r>
    </w:p>
    <w:p w:rsidR="00097409" w:rsidRPr="00C005B8" w:rsidRDefault="00097409" w:rsidP="00097409">
      <w:pPr>
        <w:pStyle w:val="Standard"/>
        <w:numPr>
          <w:ilvl w:val="0"/>
          <w:numId w:val="7"/>
        </w:numPr>
        <w:autoSpaceDE w:val="0"/>
        <w:rPr>
          <w:rFonts w:ascii="Times New Roman" w:hAnsi="Times New Roman" w:cs="Times New Roman"/>
        </w:rPr>
      </w:pPr>
      <w:bookmarkStart w:id="8" w:name="page3R_mcid13"/>
      <w:bookmarkEnd w:id="8"/>
      <w:r w:rsidRPr="00C005B8">
        <w:rPr>
          <w:rFonts w:ascii="Times New Roman" w:eastAsia="Calibri" w:hAnsi="Times New Roman" w:cs="Times New Roman"/>
          <w:lang w:eastAsia="en-US"/>
        </w:rPr>
        <w:t>Rozumienie ważnych terminów i pojęć etycznych; umiejętność ich zastosowania do</w:t>
      </w:r>
      <w:r w:rsidRPr="00C005B8">
        <w:rPr>
          <w:rFonts w:ascii="Times New Roman" w:eastAsia="Calibri" w:hAnsi="Times New Roman" w:cs="Times New Roman"/>
          <w:lang w:eastAsia="en-US"/>
        </w:rPr>
        <w:br/>
        <w:t>rozwiązywania lub rozważania problemów; umiejętność zilustrowania problemów</w:t>
      </w:r>
      <w:r w:rsidRPr="00C005B8">
        <w:rPr>
          <w:rFonts w:ascii="Times New Roman" w:eastAsia="Calibri" w:hAnsi="Times New Roman" w:cs="Times New Roman"/>
          <w:lang w:eastAsia="en-US"/>
        </w:rPr>
        <w:br/>
        <w:t>moralnych i sposobów ich rozumienia określonymi przykładami.</w:t>
      </w:r>
      <w:bookmarkStart w:id="9" w:name="page3R_mcid14"/>
      <w:bookmarkStart w:id="10" w:name="page3R_mcid15"/>
      <w:bookmarkEnd w:id="9"/>
      <w:bookmarkEnd w:id="10"/>
      <w:r w:rsidRPr="00C005B8">
        <w:rPr>
          <w:rFonts w:ascii="Times New Roman" w:eastAsia="Calibri" w:hAnsi="Times New Roman" w:cs="Times New Roman"/>
          <w:lang w:eastAsia="en-US"/>
        </w:rPr>
        <w:br/>
      </w:r>
    </w:p>
    <w:p w:rsidR="00097409" w:rsidRPr="00C005B8" w:rsidRDefault="00097409" w:rsidP="00097409">
      <w:pPr>
        <w:pStyle w:val="Standard"/>
        <w:autoSpaceDE w:val="0"/>
        <w:rPr>
          <w:rFonts w:ascii="Times New Roman" w:hAnsi="Times New Roman" w:cs="Times New Roman"/>
        </w:rPr>
      </w:pPr>
      <w:r w:rsidRPr="00C005B8">
        <w:rPr>
          <w:rFonts w:ascii="Times New Roman" w:eastAsia="Calibri" w:hAnsi="Times New Roman" w:cs="Times New Roman"/>
          <w:lang w:eastAsia="en-US"/>
        </w:rPr>
        <w:lastRenderedPageBreak/>
        <w:t>Ocenie podlega:</w:t>
      </w:r>
      <w:bookmarkStart w:id="11" w:name="page3R_mcid16"/>
      <w:bookmarkEnd w:id="11"/>
      <w:r w:rsidRPr="00C005B8">
        <w:rPr>
          <w:rFonts w:ascii="Times New Roman" w:eastAsia="Calibri" w:hAnsi="Times New Roman" w:cs="Times New Roman"/>
          <w:lang w:eastAsia="en-US"/>
        </w:rPr>
        <w:br/>
        <w:t>-aktywne uczestniczenie w zajęciach,</w:t>
      </w:r>
      <w:bookmarkStart w:id="12" w:name="page3R_mcid17"/>
      <w:bookmarkEnd w:id="12"/>
      <w:r w:rsidRPr="00C005B8">
        <w:rPr>
          <w:rFonts w:ascii="Times New Roman" w:eastAsia="Calibri" w:hAnsi="Times New Roman" w:cs="Times New Roman"/>
          <w:lang w:eastAsia="en-US"/>
        </w:rPr>
        <w:br/>
        <w:t>- umiejętność współpracy,</w:t>
      </w:r>
      <w:bookmarkStart w:id="13" w:name="page3R_mcid18"/>
      <w:bookmarkEnd w:id="13"/>
      <w:r w:rsidRPr="00C005B8">
        <w:rPr>
          <w:rFonts w:ascii="Times New Roman" w:eastAsia="Calibri" w:hAnsi="Times New Roman" w:cs="Times New Roman"/>
          <w:lang w:eastAsia="en-US"/>
        </w:rPr>
        <w:br/>
        <w:t>- gotowość do wysłuchania racji i poglądów innych osób,</w:t>
      </w:r>
      <w:bookmarkStart w:id="14" w:name="page3R_mcid19"/>
      <w:bookmarkEnd w:id="14"/>
      <w:r w:rsidRPr="00C005B8">
        <w:rPr>
          <w:rFonts w:ascii="Times New Roman" w:eastAsia="Calibri" w:hAnsi="Times New Roman" w:cs="Times New Roman"/>
          <w:lang w:eastAsia="en-US"/>
        </w:rPr>
        <w:br/>
        <w:t>-przestrzeganie zasad,</w:t>
      </w:r>
      <w:bookmarkStart w:id="15" w:name="page3R_mcid20"/>
      <w:bookmarkEnd w:id="15"/>
      <w:r w:rsidRPr="00C005B8">
        <w:rPr>
          <w:rFonts w:ascii="Times New Roman" w:eastAsia="Calibri" w:hAnsi="Times New Roman" w:cs="Times New Roman"/>
          <w:lang w:eastAsia="en-US"/>
        </w:rPr>
        <w:br/>
        <w:t>-wypowiedzi ustne,</w:t>
      </w:r>
      <w:bookmarkStart w:id="16" w:name="page3R_mcid21"/>
      <w:bookmarkEnd w:id="16"/>
      <w:r w:rsidRPr="00C005B8">
        <w:rPr>
          <w:rFonts w:ascii="Times New Roman" w:eastAsia="Calibri" w:hAnsi="Times New Roman" w:cs="Times New Roman"/>
          <w:lang w:eastAsia="en-US"/>
        </w:rPr>
        <w:br/>
        <w:t>-wypowiedzi pisemne (próby tworzenia własnych tekstów),</w:t>
      </w:r>
      <w:bookmarkStart w:id="17" w:name="page3R_mcid22"/>
      <w:bookmarkEnd w:id="17"/>
      <w:r w:rsidRPr="00C005B8">
        <w:rPr>
          <w:rFonts w:ascii="Times New Roman" w:eastAsia="Calibri" w:hAnsi="Times New Roman" w:cs="Times New Roman"/>
          <w:lang w:eastAsia="en-US"/>
        </w:rPr>
        <w:br/>
        <w:t>-prace plastyczne,</w:t>
      </w:r>
      <w:bookmarkStart w:id="18" w:name="page3R_mcid23"/>
      <w:bookmarkEnd w:id="18"/>
      <w:r w:rsidRPr="00C005B8">
        <w:rPr>
          <w:rFonts w:ascii="Times New Roman" w:eastAsia="Calibri" w:hAnsi="Times New Roman" w:cs="Times New Roman"/>
          <w:lang w:eastAsia="en-US"/>
        </w:rPr>
        <w:br/>
        <w:t>-przygotowanie materiałów do lekcji,</w:t>
      </w:r>
      <w:bookmarkStart w:id="19" w:name="page3R_mcid24"/>
      <w:bookmarkEnd w:id="19"/>
      <w:r w:rsidRPr="00C005B8">
        <w:rPr>
          <w:rFonts w:ascii="Times New Roman" w:eastAsia="Calibri" w:hAnsi="Times New Roman" w:cs="Times New Roman"/>
          <w:lang w:eastAsia="en-US"/>
        </w:rPr>
        <w:br/>
        <w:t>-prace domowe,</w:t>
      </w:r>
      <w:bookmarkStart w:id="20" w:name="page3R_mcid25"/>
      <w:bookmarkEnd w:id="20"/>
      <w:r w:rsidRPr="00C005B8">
        <w:rPr>
          <w:rFonts w:ascii="Times New Roman" w:eastAsia="Calibri" w:hAnsi="Times New Roman" w:cs="Times New Roman"/>
          <w:lang w:eastAsia="en-US"/>
        </w:rPr>
        <w:br/>
        <w:t>-prace dodatkowe.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u w:val="single"/>
          <w:lang w:eastAsia="en-US"/>
        </w:rPr>
      </w:pP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u w:val="single"/>
          <w:lang w:eastAsia="en-US"/>
        </w:rPr>
      </w:pP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u w:val="single"/>
          <w:lang w:eastAsia="en-US"/>
        </w:rPr>
      </w:pP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u w:val="single"/>
          <w:lang w:eastAsia="en-US"/>
        </w:rPr>
      </w:pP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u w:val="single"/>
          <w:lang w:eastAsia="en-US"/>
        </w:rPr>
      </w:pPr>
      <w:r w:rsidRPr="00C005B8">
        <w:rPr>
          <w:rFonts w:ascii="Times New Roman" w:eastAsia="Calibri" w:hAnsi="Times New Roman" w:cs="Times New Roman"/>
          <w:u w:val="single"/>
          <w:lang w:eastAsia="en-US"/>
        </w:rPr>
        <w:t>Zasady pracy: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Uczeń jest zobowiązany do systematycznego uczęszczania na lekcje, posiadania zeszytu oraz przyborów szkolnych. Z szacunkiem odnosi się do pozostałych członków grupy.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Nie podlega ocenie talent plastyczny, muzyczny i literacki. Prace powinny dowodzić zrozumienia przez dziecko przekazywanych treści.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Nie przewiduje się prac pisemnych w klasie 1 oraz dłuższych prac pisemnych w klasach 2-3.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Uczeń jest oceniany w skali: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1 – niedostateczny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2 – dopuszczający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3 – dostateczny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4 – dobry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5 – bardzo dobry</w:t>
      </w:r>
    </w:p>
    <w:p w:rsidR="00097409" w:rsidRPr="00C005B8" w:rsidRDefault="00097409" w:rsidP="00097409">
      <w:pPr>
        <w:pStyle w:val="Standard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6 – celujący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Kryteria oceniania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u w:val="single"/>
          <w:lang w:eastAsia="en-US"/>
        </w:rPr>
      </w:pPr>
      <w:r w:rsidRPr="00C005B8">
        <w:rPr>
          <w:rFonts w:ascii="Times New Roman" w:eastAsia="Calibri" w:hAnsi="Times New Roman" w:cs="Times New Roman"/>
          <w:u w:val="single"/>
          <w:lang w:eastAsia="en-US"/>
        </w:rPr>
        <w:t>celujący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- wiedza i umiejętności ucznia wykraczają poza wymagany zakres tematyki poruszanej na zajęciach,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lastRenderedPageBreak/>
        <w:t>- w stopniu biegłym posługuje się zdobytą wiedzą i umiejętnościami oraz znajduje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rozwiązania sytuacji teoretycznych i praktycznych,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- samodzielnie wysuwa wnioski oraz w sposób analityczny znajduje związki przyczynowo-skutkowe poruszanego tematu,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- wzorowo prowadzi zeszyt przedmiotowy</w:t>
      </w:r>
    </w:p>
    <w:p w:rsidR="00097409" w:rsidRPr="00C005B8" w:rsidRDefault="00097409" w:rsidP="0009740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05B8">
        <w:rPr>
          <w:rFonts w:ascii="Times New Roman" w:hAnsi="Times New Roman"/>
          <w:sz w:val="24"/>
          <w:szCs w:val="24"/>
        </w:rPr>
        <w:t>-aktywnie uczestniczy w  lekcjach,</w:t>
      </w:r>
    </w:p>
    <w:p w:rsidR="00097409" w:rsidRPr="00C005B8" w:rsidRDefault="00097409" w:rsidP="0009740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05B8">
        <w:rPr>
          <w:rFonts w:ascii="Times New Roman" w:hAnsi="Times New Roman"/>
          <w:sz w:val="24"/>
          <w:szCs w:val="24"/>
        </w:rPr>
        <w:t>-posługuje się ze zrozumieniem elementarnymi pojęciami z zakresu etyki,</w:t>
      </w:r>
    </w:p>
    <w:p w:rsidR="00097409" w:rsidRPr="00C005B8" w:rsidRDefault="00097409" w:rsidP="0009740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05B8">
        <w:rPr>
          <w:rFonts w:ascii="Times New Roman" w:hAnsi="Times New Roman"/>
          <w:sz w:val="24"/>
          <w:szCs w:val="24"/>
        </w:rPr>
        <w:t>-starannie wykonuje prace na podany temat,</w:t>
      </w:r>
    </w:p>
    <w:p w:rsidR="00097409" w:rsidRPr="00C005B8" w:rsidRDefault="00097409" w:rsidP="0009740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005B8">
        <w:rPr>
          <w:rFonts w:ascii="Times New Roman" w:hAnsi="Times New Roman"/>
          <w:sz w:val="24"/>
          <w:szCs w:val="24"/>
          <w:u w:val="single"/>
        </w:rPr>
        <w:t>bardzo dobry</w:t>
      </w:r>
    </w:p>
    <w:p w:rsidR="00097409" w:rsidRPr="00C005B8" w:rsidRDefault="00097409" w:rsidP="0009740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05B8">
        <w:rPr>
          <w:rFonts w:ascii="Times New Roman" w:hAnsi="Times New Roman"/>
          <w:sz w:val="24"/>
          <w:szCs w:val="24"/>
        </w:rPr>
        <w:t>- uczeń swobodnie operuje słownictwem wprowadzanym i utrwalanym podczas zajęć lekcyjnych,</w:t>
      </w:r>
    </w:p>
    <w:p w:rsidR="00097409" w:rsidRPr="00C005B8" w:rsidRDefault="00097409" w:rsidP="0009740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05B8">
        <w:rPr>
          <w:rFonts w:ascii="Times New Roman" w:hAnsi="Times New Roman"/>
          <w:sz w:val="24"/>
          <w:szCs w:val="24"/>
        </w:rPr>
        <w:t>- opanował całościowo wiadomości i umiejętności w zakresie tematyki poruszanej na zajęciach,</w:t>
      </w:r>
    </w:p>
    <w:p w:rsidR="00097409" w:rsidRPr="00C005B8" w:rsidRDefault="00097409" w:rsidP="0009740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05B8">
        <w:rPr>
          <w:rFonts w:ascii="Times New Roman" w:hAnsi="Times New Roman"/>
          <w:sz w:val="24"/>
          <w:szCs w:val="24"/>
        </w:rPr>
        <w:t>- posługuje się zdobytą wiedzą i umiejętnościami oraz znajduje rozwiązania sytuacji teoretycznych i praktycznych,</w:t>
      </w:r>
    </w:p>
    <w:p w:rsidR="00097409" w:rsidRPr="00C005B8" w:rsidRDefault="00097409" w:rsidP="0009740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05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5B8">
        <w:rPr>
          <w:rFonts w:ascii="Times New Roman" w:hAnsi="Times New Roman"/>
          <w:sz w:val="24"/>
          <w:szCs w:val="24"/>
        </w:rPr>
        <w:t>- prowadzi zeszyt przedmiotowy</w:t>
      </w:r>
    </w:p>
    <w:p w:rsidR="00097409" w:rsidRPr="00C005B8" w:rsidRDefault="00097409" w:rsidP="0009740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05B8">
        <w:rPr>
          <w:rFonts w:ascii="Times New Roman" w:hAnsi="Times New Roman"/>
          <w:sz w:val="24"/>
          <w:szCs w:val="24"/>
        </w:rPr>
        <w:t>-starannie wykonuje prace na podany temat,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u w:val="single"/>
          <w:lang w:eastAsia="en-US"/>
        </w:rPr>
      </w:pPr>
      <w:r w:rsidRPr="00C005B8">
        <w:rPr>
          <w:rFonts w:ascii="Times New Roman" w:eastAsia="Calibri" w:hAnsi="Times New Roman" w:cs="Times New Roman"/>
          <w:u w:val="single"/>
          <w:lang w:eastAsia="en-US"/>
        </w:rPr>
        <w:t>dobry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- uczeń rozumie sens tematów poruszanych podczas zajęć lekcyjnych oraz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wykorzystywanych tekstów literackich,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- udziela odpowiedzi na proste pytania całym zdaniem lub kilkoma słowami,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- stosuje zdobyte wiadomości i umiejętności w sytuacjach praktycznych,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- prowadzi zeszyt przedmiotowy</w:t>
      </w:r>
    </w:p>
    <w:p w:rsidR="00097409" w:rsidRPr="00C005B8" w:rsidRDefault="00097409" w:rsidP="0009740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05B8">
        <w:rPr>
          <w:rFonts w:ascii="Times New Roman" w:hAnsi="Times New Roman"/>
          <w:sz w:val="24"/>
          <w:szCs w:val="24"/>
        </w:rPr>
        <w:t>-starannie wykonuje prace na podany temat,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u w:val="single"/>
          <w:lang w:eastAsia="en-US"/>
        </w:rPr>
      </w:pPr>
      <w:r w:rsidRPr="00C005B8">
        <w:rPr>
          <w:rFonts w:ascii="Times New Roman" w:eastAsia="Calibri" w:hAnsi="Times New Roman" w:cs="Times New Roman"/>
          <w:u w:val="single"/>
          <w:lang w:eastAsia="en-US"/>
        </w:rPr>
        <w:t>dostateczny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- uczeń w stopniu podstawowym opanował wiadomości i umiejętności w zakresie tematyki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poruszanej na zajęciach,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- otrzymując wsparcie ze strony nauczyciela – wykorzystuje je w celu podniesienia swoich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umiejętności oraz poszerzenia wiedzy na poruszany podczas zajęć temat,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- prowadzi zeszyt przedmiotowy</w:t>
      </w:r>
    </w:p>
    <w:p w:rsidR="00097409" w:rsidRPr="00C005B8" w:rsidRDefault="00097409" w:rsidP="0009740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05B8">
        <w:rPr>
          <w:rFonts w:ascii="Times New Roman" w:hAnsi="Times New Roman"/>
          <w:sz w:val="24"/>
          <w:szCs w:val="24"/>
        </w:rPr>
        <w:t>- wykonuje prace na podany temat,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u w:val="single"/>
          <w:lang w:eastAsia="en-US"/>
        </w:rPr>
      </w:pPr>
      <w:r w:rsidRPr="00C005B8">
        <w:rPr>
          <w:rFonts w:ascii="Times New Roman" w:eastAsia="Calibri" w:hAnsi="Times New Roman" w:cs="Times New Roman"/>
          <w:u w:val="single"/>
          <w:lang w:eastAsia="en-US"/>
        </w:rPr>
        <w:t>dopuszczający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- uczeń w stopniu minimalnym opanował wiadomości i umiejętności w zakresie tematyki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poruszanej na zajęciach,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- wykonuje najprostsze zadania przy pomocy nauczyciela,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lastRenderedPageBreak/>
        <w:t>- rozpoczyna, ale najczęściej nie kończy podjętej pracy nie mieszcząc się w czasie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przeznaczonym na wykonanie zadania,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- wymaga pomocy nauczyciela – tj. dodatkowych objaśnień związanych ze zleconym</w:t>
      </w:r>
    </w:p>
    <w:p w:rsidR="00097409" w:rsidRPr="00C005B8" w:rsidRDefault="00097409" w:rsidP="00097409">
      <w:pPr>
        <w:pStyle w:val="Standard"/>
        <w:autoSpaceDE w:val="0"/>
        <w:rPr>
          <w:rFonts w:ascii="Times New Roman" w:hAnsi="Times New Roman" w:cs="Times New Roman"/>
        </w:rPr>
      </w:pPr>
      <w:r w:rsidRPr="00C005B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C005B8">
        <w:rPr>
          <w:rFonts w:ascii="Times New Roman" w:eastAsia="Calibri" w:hAnsi="Times New Roman" w:cs="Times New Roman"/>
          <w:lang w:eastAsia="en-US"/>
        </w:rPr>
        <w:t>zadaniem;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- prowadzi zeszyt przedmiotowy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u w:val="single"/>
          <w:lang w:eastAsia="en-US"/>
        </w:rPr>
      </w:pP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u w:val="single"/>
          <w:lang w:eastAsia="en-US"/>
        </w:rPr>
      </w:pPr>
      <w:r w:rsidRPr="00C005B8">
        <w:rPr>
          <w:rFonts w:ascii="Times New Roman" w:eastAsia="Calibri" w:hAnsi="Times New Roman" w:cs="Times New Roman"/>
          <w:u w:val="single"/>
          <w:lang w:eastAsia="en-US"/>
        </w:rPr>
        <w:t>niedostateczny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- uczeń nie wykonuje zadań zleconych przez nauczyciela,</w:t>
      </w:r>
    </w:p>
    <w:p w:rsidR="00097409" w:rsidRPr="00C005B8" w:rsidRDefault="00097409" w:rsidP="00097409">
      <w:pPr>
        <w:pStyle w:val="Standard"/>
        <w:autoSpaceDE w:val="0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- nie bierze czynnego udziału w zajęciach,</w:t>
      </w:r>
    </w:p>
    <w:p w:rsidR="00676686" w:rsidRPr="00C005B8" w:rsidRDefault="00097409" w:rsidP="00097409">
      <w:pPr>
        <w:pStyle w:val="Standard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>- nie opanował wiadomości i umiejętności w zakresie tematy</w:t>
      </w:r>
      <w:r w:rsidR="00676686" w:rsidRPr="00C005B8">
        <w:rPr>
          <w:rFonts w:ascii="Times New Roman" w:eastAsia="Calibri" w:hAnsi="Times New Roman" w:cs="Times New Roman"/>
          <w:lang w:eastAsia="en-US"/>
        </w:rPr>
        <w:t xml:space="preserve">ki poruszanej na zajęciach; </w:t>
      </w:r>
    </w:p>
    <w:p w:rsidR="00097409" w:rsidRPr="00C005B8" w:rsidRDefault="00676686" w:rsidP="00097409">
      <w:pPr>
        <w:pStyle w:val="Standard"/>
        <w:rPr>
          <w:rFonts w:ascii="Times New Roman" w:eastAsia="Calibri" w:hAnsi="Times New Roman" w:cs="Times New Roman"/>
          <w:lang w:eastAsia="en-US"/>
        </w:rPr>
      </w:pPr>
      <w:r w:rsidRPr="00C005B8">
        <w:rPr>
          <w:rFonts w:ascii="Times New Roman" w:eastAsia="Calibri" w:hAnsi="Times New Roman" w:cs="Times New Roman"/>
          <w:lang w:eastAsia="en-US"/>
        </w:rPr>
        <w:t xml:space="preserve">- </w:t>
      </w:r>
      <w:r w:rsidR="00097409" w:rsidRPr="00C005B8">
        <w:rPr>
          <w:rFonts w:ascii="Times New Roman" w:eastAsia="Calibri" w:hAnsi="Times New Roman" w:cs="Times New Roman"/>
          <w:lang w:eastAsia="en-US"/>
        </w:rPr>
        <w:t xml:space="preserve">  nie prowadzi zeszytu przedmiotowego</w:t>
      </w:r>
    </w:p>
    <w:p w:rsidR="00097409" w:rsidRPr="00C005B8" w:rsidRDefault="00097409" w:rsidP="00097409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p w:rsidR="00097409" w:rsidRPr="00C005B8" w:rsidRDefault="00097409" w:rsidP="00097409">
      <w:pPr>
        <w:pStyle w:val="Standard"/>
        <w:jc w:val="both"/>
        <w:rPr>
          <w:rFonts w:ascii="Times New Roman" w:hAnsi="Times New Roman" w:cs="Times New Roman"/>
        </w:rPr>
      </w:pPr>
      <w:r w:rsidRPr="00C005B8">
        <w:rPr>
          <w:rFonts w:ascii="Times New Roman" w:hAnsi="Times New Roman" w:cs="Times New Roman"/>
        </w:rPr>
        <w:t xml:space="preserve">   Aby poprawić ocenę, uczeń musi uzupełnić zaległe prace lub poprosić o wyznaczenie prac dodatkowych i odrobić je w terminie ustalonym przez nauczyciela.</w:t>
      </w:r>
    </w:p>
    <w:p w:rsidR="00097409" w:rsidRPr="00C005B8" w:rsidRDefault="00097409" w:rsidP="00097409">
      <w:pPr>
        <w:pStyle w:val="Standard"/>
        <w:rPr>
          <w:rFonts w:ascii="Times New Roman" w:hAnsi="Times New Roman" w:cs="Times New Roman"/>
        </w:rPr>
      </w:pPr>
      <w:r w:rsidRPr="00C005B8">
        <w:rPr>
          <w:rFonts w:ascii="Times New Roman" w:eastAsia="Times New Roman" w:hAnsi="Times New Roman" w:cs="Times New Roman"/>
          <w:lang w:eastAsia="en-US"/>
        </w:rPr>
        <w:t xml:space="preserve">    </w:t>
      </w:r>
      <w:r w:rsidRPr="00C005B8">
        <w:rPr>
          <w:rFonts w:ascii="Times New Roman" w:eastAsia="Calibri" w:hAnsi="Times New Roman" w:cs="Times New Roman"/>
          <w:lang w:eastAsia="en-US"/>
        </w:rPr>
        <w:t>Uczeń ze specjalnymi potrzebami edukacyjnymi jest oceniany według powyższych kryteriów z uwzględnieniem szczegółowych zaleceń PPP.</w:t>
      </w:r>
    </w:p>
    <w:p w:rsidR="00097409" w:rsidRPr="00C005B8" w:rsidRDefault="00097409">
      <w:pPr>
        <w:rPr>
          <w:rFonts w:ascii="Times New Roman" w:hAnsi="Times New Roman" w:cs="Times New Roman"/>
          <w:sz w:val="24"/>
          <w:szCs w:val="24"/>
        </w:rPr>
      </w:pPr>
    </w:p>
    <w:p w:rsidR="00676686" w:rsidRPr="00C005B8" w:rsidRDefault="00676686">
      <w:pPr>
        <w:rPr>
          <w:rFonts w:ascii="Times New Roman" w:hAnsi="Times New Roman" w:cs="Times New Roman"/>
          <w:sz w:val="24"/>
          <w:szCs w:val="24"/>
        </w:rPr>
      </w:pPr>
    </w:p>
    <w:p w:rsidR="00676686" w:rsidRPr="00C005B8" w:rsidRDefault="00676686" w:rsidP="00676686">
      <w:pPr>
        <w:pStyle w:val="Tytu"/>
        <w:ind w:firstLine="0"/>
        <w:rPr>
          <w:caps w:val="0"/>
          <w:szCs w:val="24"/>
        </w:rPr>
      </w:pPr>
      <w:r w:rsidRPr="00C005B8">
        <w:rPr>
          <w:caps w:val="0"/>
          <w:szCs w:val="24"/>
        </w:rPr>
        <w:t>SYSTEM OCENIANIA Z RELIGII DLA KLASY II SZKOŁY PODSTAWOWEJ</w:t>
      </w:r>
    </w:p>
    <w:p w:rsidR="00676686" w:rsidRPr="00C005B8" w:rsidRDefault="00676686" w:rsidP="00676686">
      <w:pPr>
        <w:pStyle w:val="Tytu"/>
        <w:ind w:firstLine="0"/>
        <w:rPr>
          <w:b w:val="0"/>
          <w:caps w:val="0"/>
          <w:szCs w:val="24"/>
        </w:rPr>
      </w:pPr>
      <w:r w:rsidRPr="00C005B8">
        <w:rPr>
          <w:b w:val="0"/>
          <w:caps w:val="0"/>
          <w:szCs w:val="24"/>
        </w:rPr>
        <w:t xml:space="preserve">według podręcznika „Odkrywam królestwo Boże” </w:t>
      </w:r>
    </w:p>
    <w:p w:rsidR="00676686" w:rsidRPr="00C005B8" w:rsidRDefault="00676686" w:rsidP="00676686">
      <w:pPr>
        <w:pStyle w:val="Tytu"/>
        <w:spacing w:line="360" w:lineRule="auto"/>
        <w:ind w:firstLine="0"/>
        <w:rPr>
          <w:b w:val="0"/>
          <w:szCs w:val="24"/>
        </w:rPr>
      </w:pPr>
      <w:r w:rsidRPr="00C005B8">
        <w:rPr>
          <w:b w:val="0"/>
          <w:caps w:val="0"/>
          <w:szCs w:val="24"/>
        </w:rPr>
        <w:t xml:space="preserve">zgodnego z programem nauczania „Zaproszeni na ucztę z Jezusem” nr </w:t>
      </w:r>
      <w:r w:rsidRPr="00C005B8">
        <w:rPr>
          <w:b w:val="0"/>
          <w:szCs w:val="24"/>
        </w:rPr>
        <w:t>AZ-1-01/18.</w:t>
      </w:r>
    </w:p>
    <w:p w:rsidR="00676686" w:rsidRPr="00C005B8" w:rsidRDefault="00676686" w:rsidP="00676686">
      <w:pPr>
        <w:rPr>
          <w:rFonts w:ascii="Times New Roman" w:hAnsi="Times New Roman" w:cs="Times New Roman"/>
          <w:sz w:val="24"/>
          <w:szCs w:val="24"/>
        </w:rPr>
      </w:pPr>
    </w:p>
    <w:p w:rsidR="00676686" w:rsidRPr="00C005B8" w:rsidRDefault="00676686" w:rsidP="00676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B8">
        <w:rPr>
          <w:rFonts w:ascii="Times New Roman" w:hAnsi="Times New Roman" w:cs="Times New Roman"/>
          <w:b/>
          <w:sz w:val="24"/>
          <w:szCs w:val="24"/>
        </w:rPr>
        <w:t>OGÓLNE KRYTERIA OCENIANIA</w:t>
      </w:r>
    </w:p>
    <w:p w:rsidR="00676686" w:rsidRPr="00C005B8" w:rsidRDefault="00676686" w:rsidP="00676686">
      <w:pPr>
        <w:jc w:val="both"/>
        <w:rPr>
          <w:rFonts w:ascii="Times New Roman" w:hAnsi="Times New Roman" w:cs="Times New Roman"/>
          <w:sz w:val="24"/>
          <w:szCs w:val="24"/>
        </w:rPr>
      </w:pPr>
      <w:r w:rsidRPr="00C005B8">
        <w:rPr>
          <w:rFonts w:ascii="Times New Roman" w:hAnsi="Times New Roman" w:cs="Times New Roman"/>
          <w:sz w:val="24"/>
          <w:szCs w:val="24"/>
        </w:rPr>
        <w:t xml:space="preserve">W procesie oceniania </w:t>
      </w:r>
      <w:r w:rsidRPr="00C005B8">
        <w:rPr>
          <w:rFonts w:ascii="Times New Roman" w:hAnsi="Times New Roman" w:cs="Times New Roman"/>
          <w:b/>
          <w:sz w:val="24"/>
          <w:szCs w:val="24"/>
        </w:rPr>
        <w:t>obowiązuje stosowanie zasady kumulowania wymagań</w:t>
      </w:r>
      <w:r w:rsidRPr="00C005B8">
        <w:rPr>
          <w:rFonts w:ascii="Times New Roman" w:hAnsi="Times New Roman" w:cs="Times New Roman"/>
          <w:sz w:val="24"/>
          <w:szCs w:val="24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676686" w:rsidRPr="00C005B8" w:rsidRDefault="00676686" w:rsidP="00676686">
      <w:pPr>
        <w:rPr>
          <w:rFonts w:ascii="Times New Roman" w:hAnsi="Times New Roman" w:cs="Times New Roman"/>
          <w:sz w:val="24"/>
          <w:szCs w:val="24"/>
        </w:rPr>
      </w:pPr>
    </w:p>
    <w:p w:rsidR="00676686" w:rsidRPr="00C005B8" w:rsidRDefault="00676686" w:rsidP="00676686">
      <w:pPr>
        <w:rPr>
          <w:rFonts w:ascii="Times New Roman" w:hAnsi="Times New Roman" w:cs="Times New Roman"/>
          <w:sz w:val="24"/>
          <w:szCs w:val="24"/>
        </w:rPr>
      </w:pPr>
      <w:r w:rsidRPr="00C005B8">
        <w:rPr>
          <w:rFonts w:ascii="Times New Roman" w:hAnsi="Times New Roman" w:cs="Times New Roman"/>
          <w:b/>
          <w:sz w:val="24"/>
          <w:szCs w:val="24"/>
        </w:rPr>
        <w:lastRenderedPageBreak/>
        <w:t>Ocenę niedostateczną otrzymuje uczeń, który:</w:t>
      </w:r>
      <w:r w:rsidRPr="00C005B8">
        <w:rPr>
          <w:rFonts w:ascii="Times New Roman" w:hAnsi="Times New Roman" w:cs="Times New Roman"/>
          <w:b/>
          <w:sz w:val="24"/>
          <w:szCs w:val="24"/>
        </w:rPr>
        <w:br/>
      </w:r>
      <w:r w:rsidRPr="00C005B8">
        <w:rPr>
          <w:rFonts w:ascii="Times New Roman" w:hAnsi="Times New Roman" w:cs="Times New Roman"/>
          <w:sz w:val="24"/>
          <w:szCs w:val="24"/>
        </w:rPr>
        <w:t>a) nie spełnia wymagań na ocenę dopuszczającą, (i)</w:t>
      </w:r>
      <w:r w:rsidRPr="00C005B8">
        <w:rPr>
          <w:rFonts w:ascii="Times New Roman" w:hAnsi="Times New Roman" w:cs="Times New Roman"/>
          <w:sz w:val="24"/>
          <w:szCs w:val="24"/>
        </w:rPr>
        <w:br/>
        <w:t>b) odmawia wszelkiej współpracy, (i)</w:t>
      </w:r>
      <w:r w:rsidRPr="00C005B8">
        <w:rPr>
          <w:rFonts w:ascii="Times New Roman" w:hAnsi="Times New Roman" w:cs="Times New Roman"/>
          <w:sz w:val="24"/>
          <w:szCs w:val="24"/>
        </w:rPr>
        <w:br/>
        <w:t>c) ma lekceważący stosunek do przedmiotu i wiary.</w:t>
      </w:r>
    </w:p>
    <w:p w:rsidR="00676686" w:rsidRPr="00C005B8" w:rsidRDefault="00676686" w:rsidP="00676686">
      <w:pPr>
        <w:rPr>
          <w:rFonts w:ascii="Times New Roman" w:hAnsi="Times New Roman" w:cs="Times New Roman"/>
          <w:sz w:val="24"/>
          <w:szCs w:val="24"/>
        </w:rPr>
      </w:pPr>
    </w:p>
    <w:p w:rsidR="00676686" w:rsidRPr="00C005B8" w:rsidRDefault="00676686" w:rsidP="00676686">
      <w:pPr>
        <w:rPr>
          <w:rFonts w:ascii="Times New Roman" w:hAnsi="Times New Roman" w:cs="Times New Roman"/>
          <w:b/>
          <w:sz w:val="24"/>
          <w:szCs w:val="24"/>
        </w:rPr>
      </w:pPr>
      <w:r w:rsidRPr="00C005B8">
        <w:rPr>
          <w:rFonts w:ascii="Times New Roman" w:hAnsi="Times New Roman" w:cs="Times New Roman"/>
          <w:b/>
          <w:sz w:val="24"/>
          <w:szCs w:val="24"/>
        </w:rPr>
        <w:t>Ocenę dopuszczającą otrzymuje uczeń, który spełnia wymagania konieczne:</w:t>
      </w:r>
    </w:p>
    <w:p w:rsidR="00676686" w:rsidRPr="00C005B8" w:rsidRDefault="00676686" w:rsidP="0067668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B8">
        <w:rPr>
          <w:rFonts w:ascii="Times New Roman" w:hAnsi="Times New Roman" w:cs="Times New Roman"/>
          <w:sz w:val="24"/>
          <w:szCs w:val="24"/>
        </w:rPr>
        <w:t xml:space="preserve">w zakresie wiadomości i umiejętności opanował treści najłatwiejsze, najczęściej stosowane, stanowiące podstawę do dalszej edukacji, </w:t>
      </w:r>
    </w:p>
    <w:p w:rsidR="00676686" w:rsidRPr="00C005B8" w:rsidRDefault="00676686" w:rsidP="0067668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B8">
        <w:rPr>
          <w:rFonts w:ascii="Times New Roman" w:hAnsi="Times New Roman" w:cs="Times New Roman"/>
          <w:sz w:val="24"/>
          <w:szCs w:val="24"/>
        </w:rPr>
        <w:t>wykazuje choćby minimalne zainteresowanie przedmiotem i gotowość współpracy z nauczycielem i w grupie.</w:t>
      </w:r>
    </w:p>
    <w:p w:rsidR="00676686" w:rsidRPr="00C005B8" w:rsidRDefault="00676686" w:rsidP="00676686">
      <w:pPr>
        <w:rPr>
          <w:rFonts w:ascii="Times New Roman" w:hAnsi="Times New Roman" w:cs="Times New Roman"/>
          <w:sz w:val="24"/>
          <w:szCs w:val="24"/>
        </w:rPr>
      </w:pPr>
    </w:p>
    <w:p w:rsidR="00676686" w:rsidRPr="00C005B8" w:rsidRDefault="00676686" w:rsidP="00676686">
      <w:pPr>
        <w:rPr>
          <w:rFonts w:ascii="Times New Roman" w:hAnsi="Times New Roman" w:cs="Times New Roman"/>
          <w:b/>
          <w:sz w:val="24"/>
          <w:szCs w:val="24"/>
        </w:rPr>
      </w:pPr>
      <w:r w:rsidRPr="00C005B8">
        <w:rPr>
          <w:rFonts w:ascii="Times New Roman" w:hAnsi="Times New Roman" w:cs="Times New Roman"/>
          <w:b/>
          <w:sz w:val="24"/>
          <w:szCs w:val="24"/>
        </w:rPr>
        <w:t>Ocenę dostateczną otrzymuje uczeń, który spełnia wymagania podstawowe:</w:t>
      </w:r>
    </w:p>
    <w:p w:rsidR="00676686" w:rsidRPr="00C005B8" w:rsidRDefault="00676686" w:rsidP="0067668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B8">
        <w:rPr>
          <w:rFonts w:ascii="Times New Roman" w:hAnsi="Times New Roman" w:cs="Times New Roman"/>
          <w:sz w:val="24"/>
          <w:szCs w:val="24"/>
        </w:rPr>
        <w:t>opanował treści najbardziej przystępne, najprostsze, najbardziej uniwersalne, niezbędne na danym etapie kształcenia i na wyższych etapach,</w:t>
      </w:r>
    </w:p>
    <w:p w:rsidR="00676686" w:rsidRPr="00C005B8" w:rsidRDefault="00676686" w:rsidP="0067668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B8">
        <w:rPr>
          <w:rFonts w:ascii="Times New Roman" w:hAnsi="Times New Roman" w:cs="Times New Roman"/>
          <w:sz w:val="24"/>
          <w:szCs w:val="24"/>
        </w:rPr>
        <w:t>uczestniczy w rozwiązywaniu problemów oraz umiejętnie słucha innych.</w:t>
      </w:r>
    </w:p>
    <w:p w:rsidR="00676686" w:rsidRPr="00C005B8" w:rsidRDefault="00676686" w:rsidP="00676686">
      <w:pPr>
        <w:rPr>
          <w:rFonts w:ascii="Times New Roman" w:hAnsi="Times New Roman" w:cs="Times New Roman"/>
          <w:sz w:val="24"/>
          <w:szCs w:val="24"/>
        </w:rPr>
      </w:pPr>
    </w:p>
    <w:p w:rsidR="00676686" w:rsidRPr="00C005B8" w:rsidRDefault="00676686" w:rsidP="00676686">
      <w:pPr>
        <w:rPr>
          <w:rFonts w:ascii="Times New Roman" w:hAnsi="Times New Roman" w:cs="Times New Roman"/>
          <w:b/>
          <w:sz w:val="24"/>
          <w:szCs w:val="24"/>
        </w:rPr>
      </w:pPr>
      <w:r w:rsidRPr="00C005B8">
        <w:rPr>
          <w:rFonts w:ascii="Times New Roman" w:hAnsi="Times New Roman" w:cs="Times New Roman"/>
          <w:b/>
          <w:sz w:val="24"/>
          <w:szCs w:val="24"/>
        </w:rPr>
        <w:t>Ocenę dobrą otrzymuje uczeń, który spełnia wymagania rozszerzające:</w:t>
      </w:r>
    </w:p>
    <w:p w:rsidR="00676686" w:rsidRPr="00C005B8" w:rsidRDefault="00676686" w:rsidP="0067668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B8">
        <w:rPr>
          <w:rFonts w:ascii="Times New Roman" w:hAnsi="Times New Roman" w:cs="Times New Roman"/>
          <w:sz w:val="24"/>
          <w:szCs w:val="24"/>
        </w:rPr>
        <w:t>opanował treści umiarkowanie przystępne oraz bardziej złożone,</w:t>
      </w:r>
    </w:p>
    <w:p w:rsidR="00676686" w:rsidRPr="00C005B8" w:rsidRDefault="00676686" w:rsidP="0067668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B8">
        <w:rPr>
          <w:rFonts w:ascii="Times New Roman" w:hAnsi="Times New Roman" w:cs="Times New Roman"/>
          <w:sz w:val="24"/>
          <w:szCs w:val="24"/>
        </w:rPr>
        <w:t>ukierunkowany jest na poszukiwanie prawdy i dobra oraz szanuje poglądy innych,</w:t>
      </w:r>
    </w:p>
    <w:p w:rsidR="00676686" w:rsidRPr="00C005B8" w:rsidRDefault="00676686" w:rsidP="0067668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B8">
        <w:rPr>
          <w:rFonts w:ascii="Times New Roman" w:hAnsi="Times New Roman" w:cs="Times New Roman"/>
          <w:sz w:val="24"/>
          <w:szCs w:val="24"/>
        </w:rPr>
        <w:t>aktywnie realizuje zadania wykonywane w grupie.</w:t>
      </w:r>
    </w:p>
    <w:p w:rsidR="00676686" w:rsidRPr="00C005B8" w:rsidRDefault="00676686" w:rsidP="00676686">
      <w:pPr>
        <w:rPr>
          <w:rFonts w:ascii="Times New Roman" w:hAnsi="Times New Roman" w:cs="Times New Roman"/>
          <w:sz w:val="24"/>
          <w:szCs w:val="24"/>
        </w:rPr>
      </w:pPr>
    </w:p>
    <w:p w:rsidR="00676686" w:rsidRPr="00C005B8" w:rsidRDefault="00676686" w:rsidP="00676686">
      <w:pPr>
        <w:rPr>
          <w:rFonts w:ascii="Times New Roman" w:hAnsi="Times New Roman" w:cs="Times New Roman"/>
          <w:b/>
          <w:sz w:val="24"/>
          <w:szCs w:val="24"/>
        </w:rPr>
      </w:pPr>
      <w:r w:rsidRPr="00C005B8">
        <w:rPr>
          <w:rFonts w:ascii="Times New Roman" w:hAnsi="Times New Roman" w:cs="Times New Roman"/>
          <w:b/>
          <w:sz w:val="24"/>
          <w:szCs w:val="24"/>
        </w:rPr>
        <w:t>Ocenę bardzo dobrą otrzymuje uczeń, który spełnia wymagania dopełniające:</w:t>
      </w:r>
    </w:p>
    <w:p w:rsidR="00676686" w:rsidRPr="00C005B8" w:rsidRDefault="00676686" w:rsidP="0067668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B8">
        <w:rPr>
          <w:rFonts w:ascii="Times New Roman" w:hAnsi="Times New Roman" w:cs="Times New Roman"/>
          <w:sz w:val="24"/>
          <w:szCs w:val="24"/>
        </w:rPr>
        <w:t>opanował treści obejmujące elementy trudne do opanowania, złożone i nietypowe,</w:t>
      </w:r>
    </w:p>
    <w:p w:rsidR="00676686" w:rsidRPr="00C005B8" w:rsidRDefault="00676686" w:rsidP="0067668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B8">
        <w:rPr>
          <w:rFonts w:ascii="Times New Roman" w:hAnsi="Times New Roman" w:cs="Times New Roman"/>
          <w:sz w:val="24"/>
          <w:szCs w:val="24"/>
        </w:rPr>
        <w:t>wykazuje własną inicjatywę w rozwiązywaniu problemów swojej społeczności</w:t>
      </w:r>
    </w:p>
    <w:p w:rsidR="00676686" w:rsidRPr="00C005B8" w:rsidRDefault="00676686" w:rsidP="0067668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B8">
        <w:rPr>
          <w:rFonts w:ascii="Times New Roman" w:hAnsi="Times New Roman" w:cs="Times New Roman"/>
          <w:sz w:val="24"/>
          <w:szCs w:val="24"/>
        </w:rPr>
        <w:t>wszechstronnie dba o rozwój swojej osobowości i podejmuje zadania apostolskie.</w:t>
      </w:r>
    </w:p>
    <w:p w:rsidR="00676686" w:rsidRPr="00C005B8" w:rsidRDefault="00676686" w:rsidP="00676686">
      <w:pPr>
        <w:rPr>
          <w:rFonts w:ascii="Times New Roman" w:hAnsi="Times New Roman" w:cs="Times New Roman"/>
          <w:b/>
          <w:sz w:val="24"/>
          <w:szCs w:val="24"/>
        </w:rPr>
      </w:pPr>
    </w:p>
    <w:p w:rsidR="00676686" w:rsidRPr="00C005B8" w:rsidRDefault="00676686" w:rsidP="00676686">
      <w:pPr>
        <w:rPr>
          <w:rFonts w:ascii="Times New Roman" w:hAnsi="Times New Roman" w:cs="Times New Roman"/>
          <w:sz w:val="24"/>
          <w:szCs w:val="24"/>
        </w:rPr>
      </w:pPr>
      <w:r w:rsidRPr="00C005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Ocenę celującą otrzymuje uczeń, który: </w:t>
      </w:r>
      <w:r w:rsidRPr="00C005B8">
        <w:rPr>
          <w:rFonts w:ascii="Times New Roman" w:hAnsi="Times New Roman" w:cs="Times New Roman"/>
          <w:b/>
          <w:sz w:val="24"/>
          <w:szCs w:val="24"/>
        </w:rPr>
        <w:br/>
      </w:r>
      <w:r w:rsidRPr="00C005B8">
        <w:rPr>
          <w:rFonts w:ascii="Times New Roman" w:hAnsi="Times New Roman" w:cs="Times New Roman"/>
          <w:sz w:val="24"/>
          <w:szCs w:val="24"/>
        </w:rPr>
        <w:t xml:space="preserve">a) posiadł wiedzę i umiejętności z przedmiotu w danej klasie, samodzielnie i twórczo rozwija własne uzdolnienia, </w:t>
      </w:r>
    </w:p>
    <w:p w:rsidR="00676686" w:rsidRPr="00C005B8" w:rsidRDefault="00676686" w:rsidP="00676686">
      <w:pPr>
        <w:rPr>
          <w:rFonts w:ascii="Times New Roman" w:hAnsi="Times New Roman" w:cs="Times New Roman"/>
          <w:sz w:val="24"/>
          <w:szCs w:val="24"/>
        </w:rPr>
      </w:pPr>
      <w:r w:rsidRPr="00C005B8">
        <w:rPr>
          <w:rFonts w:ascii="Times New Roman" w:hAnsi="Times New Roman" w:cs="Times New Roman"/>
          <w:sz w:val="24"/>
          <w:szCs w:val="24"/>
        </w:rPr>
        <w:t xml:space="preserve">b) biegle posługuje się zdobytymi wiadomościami w rozwiązywaniu problemów teoretycznych lub praktycznych z programu nauczania klasy II, proponuje rozwiązania nietypowe, rozwiązuje także najtrudniejsze zadania, </w:t>
      </w:r>
    </w:p>
    <w:p w:rsidR="00676686" w:rsidRPr="00C005B8" w:rsidRDefault="00676686" w:rsidP="00676686">
      <w:pPr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  <w:r w:rsidRPr="00C005B8">
        <w:rPr>
          <w:rFonts w:ascii="Times New Roman" w:hAnsi="Times New Roman" w:cs="Times New Roman"/>
          <w:sz w:val="24"/>
          <w:szCs w:val="24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1"/>
        <w:gridCol w:w="2856"/>
        <w:gridCol w:w="2341"/>
        <w:gridCol w:w="1940"/>
        <w:gridCol w:w="1768"/>
        <w:gridCol w:w="1971"/>
        <w:gridCol w:w="1647"/>
      </w:tblGrid>
      <w:tr w:rsidR="00676686" w:rsidRPr="00C005B8" w:rsidTr="00CD7CDD">
        <w:tc>
          <w:tcPr>
            <w:tcW w:w="482" w:type="pct"/>
            <w:vMerge w:val="restart"/>
            <w:vAlign w:val="center"/>
          </w:tcPr>
          <w:p w:rsidR="00676686" w:rsidRPr="00C005B8" w:rsidRDefault="00676686" w:rsidP="00C0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B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676686" w:rsidRPr="00C005B8" w:rsidRDefault="00676686" w:rsidP="00C0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B8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</w:p>
        </w:tc>
        <w:tc>
          <w:tcPr>
            <w:tcW w:w="4518" w:type="pct"/>
            <w:gridSpan w:val="6"/>
            <w:vAlign w:val="center"/>
          </w:tcPr>
          <w:p w:rsidR="00676686" w:rsidRPr="00C005B8" w:rsidRDefault="00676686" w:rsidP="00C0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B8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676686" w:rsidRPr="00C005B8" w:rsidTr="00CD7CDD">
        <w:tc>
          <w:tcPr>
            <w:tcW w:w="482" w:type="pct"/>
            <w:vMerge/>
          </w:tcPr>
          <w:p w:rsidR="00676686" w:rsidRPr="00C005B8" w:rsidRDefault="00676686" w:rsidP="00C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676686" w:rsidRPr="00C005B8" w:rsidRDefault="00676686" w:rsidP="00C0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B8">
              <w:rPr>
                <w:rFonts w:ascii="Times New Roman" w:hAnsi="Times New Roman" w:cs="Times New Roman"/>
                <w:b/>
                <w:sz w:val="24"/>
                <w:szCs w:val="24"/>
              </w:rPr>
              <w:t>celująca</w:t>
            </w:r>
          </w:p>
        </w:tc>
        <w:tc>
          <w:tcPr>
            <w:tcW w:w="854" w:type="pct"/>
            <w:vAlign w:val="center"/>
          </w:tcPr>
          <w:p w:rsidR="00676686" w:rsidRPr="00C005B8" w:rsidRDefault="00676686" w:rsidP="00C0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B8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712" w:type="pct"/>
            <w:vAlign w:val="center"/>
          </w:tcPr>
          <w:p w:rsidR="00676686" w:rsidRPr="00C005B8" w:rsidRDefault="00676686" w:rsidP="00C0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B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651" w:type="pct"/>
            <w:vAlign w:val="center"/>
          </w:tcPr>
          <w:p w:rsidR="00676686" w:rsidRPr="00C005B8" w:rsidRDefault="00676686" w:rsidP="00C0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B8"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723" w:type="pct"/>
            <w:vAlign w:val="center"/>
          </w:tcPr>
          <w:p w:rsidR="00676686" w:rsidRPr="00C005B8" w:rsidRDefault="00676686" w:rsidP="00C0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B8"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542" w:type="pct"/>
            <w:vAlign w:val="center"/>
          </w:tcPr>
          <w:p w:rsidR="00676686" w:rsidRPr="00C005B8" w:rsidRDefault="00676686" w:rsidP="00C0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B8">
              <w:rPr>
                <w:rFonts w:ascii="Times New Roman" w:hAnsi="Times New Roman" w:cs="Times New Roman"/>
                <w:b/>
                <w:sz w:val="24"/>
                <w:szCs w:val="24"/>
              </w:rPr>
              <w:t>niedostateczna</w:t>
            </w:r>
          </w:p>
        </w:tc>
      </w:tr>
      <w:tr w:rsidR="00676686" w:rsidRPr="00C005B8" w:rsidTr="00CD7CDD">
        <w:tc>
          <w:tcPr>
            <w:tcW w:w="482" w:type="pct"/>
          </w:tcPr>
          <w:p w:rsidR="00676686" w:rsidRPr="00C005B8" w:rsidRDefault="00676686" w:rsidP="00C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6" w:rsidRPr="00C005B8" w:rsidRDefault="00676686" w:rsidP="00C0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B8">
              <w:rPr>
                <w:rFonts w:ascii="Times New Roman" w:hAnsi="Times New Roman" w:cs="Times New Roman"/>
                <w:sz w:val="24"/>
                <w:szCs w:val="24"/>
              </w:rPr>
              <w:t>1. Modlitwy, pieśni</w:t>
            </w:r>
          </w:p>
        </w:tc>
        <w:tc>
          <w:tcPr>
            <w:tcW w:w="1036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 xml:space="preserve">dokładna znajomość tekstu, melodii, samodzielność i piękno wykonania </w:t>
            </w:r>
          </w:p>
        </w:tc>
        <w:tc>
          <w:tcPr>
            <w:tcW w:w="854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dokładna znajomość tekstu, melodii</w:t>
            </w:r>
          </w:p>
        </w:tc>
        <w:tc>
          <w:tcPr>
            <w:tcW w:w="712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dobra znajomość tekstu, melodii</w:t>
            </w:r>
          </w:p>
        </w:tc>
        <w:tc>
          <w:tcPr>
            <w:tcW w:w="651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niezbyt dokładna znajomość tekstu</w:t>
            </w:r>
          </w:p>
        </w:tc>
        <w:tc>
          <w:tcPr>
            <w:tcW w:w="723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fragmentaryczna znajomość tekstu</w:t>
            </w:r>
          </w:p>
        </w:tc>
        <w:tc>
          <w:tcPr>
            <w:tcW w:w="542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brak jakiejkolwiek znajomości tekstu</w:t>
            </w:r>
          </w:p>
        </w:tc>
      </w:tr>
      <w:tr w:rsidR="00676686" w:rsidRPr="00C005B8" w:rsidTr="00CD7CDD">
        <w:tc>
          <w:tcPr>
            <w:tcW w:w="482" w:type="pct"/>
          </w:tcPr>
          <w:p w:rsidR="00676686" w:rsidRPr="00C005B8" w:rsidRDefault="00676686" w:rsidP="00C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6" w:rsidRPr="00C005B8" w:rsidRDefault="00676686" w:rsidP="00C0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B8">
              <w:rPr>
                <w:rFonts w:ascii="Times New Roman" w:hAnsi="Times New Roman" w:cs="Times New Roman"/>
                <w:sz w:val="24"/>
                <w:szCs w:val="24"/>
              </w:rPr>
              <w:t>2. Ćwiczenia w podręczniku</w:t>
            </w:r>
          </w:p>
        </w:tc>
        <w:tc>
          <w:tcPr>
            <w:tcW w:w="1036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wykonane wszystkie zadania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staranne pismo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własne materiały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ilustracje itp.</w:t>
            </w:r>
          </w:p>
        </w:tc>
        <w:tc>
          <w:tcPr>
            <w:tcW w:w="854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starannie prowadzony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wszystkie zadania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zapis staranny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luki w zapisach (sporadyczne do 5 tematów)</w:t>
            </w:r>
          </w:p>
        </w:tc>
        <w:tc>
          <w:tcPr>
            <w:tcW w:w="651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ćwiczenia czytelne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braki w zadaniach (do 40% tematów)</w:t>
            </w:r>
          </w:p>
        </w:tc>
        <w:tc>
          <w:tcPr>
            <w:tcW w:w="723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pismo niestaranne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liczne luki w zapisach (do 70% tematów)</w:t>
            </w:r>
          </w:p>
        </w:tc>
        <w:tc>
          <w:tcPr>
            <w:tcW w:w="542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brak podręcznika</w:t>
            </w:r>
          </w:p>
        </w:tc>
      </w:tr>
      <w:tr w:rsidR="00676686" w:rsidRPr="00C005B8" w:rsidTr="00CD7CDD">
        <w:tc>
          <w:tcPr>
            <w:tcW w:w="482" w:type="pct"/>
          </w:tcPr>
          <w:p w:rsidR="00676686" w:rsidRPr="00C005B8" w:rsidRDefault="00676686" w:rsidP="00C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6" w:rsidRPr="00C005B8" w:rsidRDefault="00676686" w:rsidP="00C0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B8">
              <w:rPr>
                <w:rFonts w:ascii="Times New Roman" w:hAnsi="Times New Roman" w:cs="Times New Roman"/>
                <w:sz w:val="24"/>
                <w:szCs w:val="24"/>
              </w:rPr>
              <w:t>3. Prace domowe</w:t>
            </w:r>
          </w:p>
        </w:tc>
        <w:tc>
          <w:tcPr>
            <w:tcW w:w="1036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staranne wykonanie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treści wskazujące na poszukiwania z różnych źródeł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dużo własnej inwencji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twórcze</w:t>
            </w:r>
          </w:p>
        </w:tc>
        <w:tc>
          <w:tcPr>
            <w:tcW w:w="854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merytorycznie zgodne z omawianym na lekcji materiałem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staranne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 xml:space="preserve">czytelne 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rzeczowe</w:t>
            </w:r>
          </w:p>
        </w:tc>
        <w:tc>
          <w:tcPr>
            <w:tcW w:w="712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 xml:space="preserve">wskazują na zrozumienie tematu 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niezbyt twórcze</w:t>
            </w:r>
          </w:p>
        </w:tc>
        <w:tc>
          <w:tcPr>
            <w:tcW w:w="651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powiązane z tematem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niestaranne</w:t>
            </w:r>
          </w:p>
        </w:tc>
        <w:tc>
          <w:tcPr>
            <w:tcW w:w="723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widać próby wykonania pracy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na temat</w:t>
            </w:r>
          </w:p>
        </w:tc>
        <w:tc>
          <w:tcPr>
            <w:tcW w:w="542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praca nie na temat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brak rzeczowości w pracy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brak pracy</w:t>
            </w:r>
          </w:p>
        </w:tc>
      </w:tr>
      <w:tr w:rsidR="00676686" w:rsidRPr="00C005B8" w:rsidTr="00CD7CDD">
        <w:tc>
          <w:tcPr>
            <w:tcW w:w="482" w:type="pct"/>
          </w:tcPr>
          <w:p w:rsidR="00676686" w:rsidRPr="00C005B8" w:rsidRDefault="00676686" w:rsidP="00C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6" w:rsidRPr="00C005B8" w:rsidRDefault="00676686" w:rsidP="00C0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Odpowiedzi ustne</w:t>
            </w:r>
          </w:p>
          <w:p w:rsidR="00676686" w:rsidRPr="00C005B8" w:rsidRDefault="00676686" w:rsidP="00C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lastRenderedPageBreak/>
              <w:t>wiadomości zawarte w podręczniku oraz lekcji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lastRenderedPageBreak/>
              <w:t>wypowiedź pełnymi zdaniami, bogaty język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 xml:space="preserve">prawidłowe i swobodne używanie poznanych pojęć </w:t>
            </w:r>
          </w:p>
        </w:tc>
        <w:tc>
          <w:tcPr>
            <w:tcW w:w="854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lastRenderedPageBreak/>
              <w:t xml:space="preserve">wiadomości z podręcznika </w:t>
            </w:r>
            <w:r w:rsidRPr="00C005B8">
              <w:rPr>
                <w:sz w:val="24"/>
                <w:szCs w:val="24"/>
              </w:rPr>
              <w:lastRenderedPageBreak/>
              <w:t>prezentowane w sposób wskazujący na ich rozumienie, informacje przekazywane zrozumiałym językiem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odpowiedź pełna nie wymagająca pytań dodatkowych</w:t>
            </w:r>
          </w:p>
        </w:tc>
        <w:tc>
          <w:tcPr>
            <w:tcW w:w="712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lastRenderedPageBreak/>
              <w:t xml:space="preserve">wyuczone na pamięć </w:t>
            </w:r>
            <w:r w:rsidRPr="00C005B8">
              <w:rPr>
                <w:sz w:val="24"/>
                <w:szCs w:val="24"/>
              </w:rPr>
              <w:lastRenderedPageBreak/>
              <w:t>wiadomości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uczeń ma trudności w sformułowaniu myśli własnymi słowami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potrzebna pomoc nauczyciela</w:t>
            </w:r>
          </w:p>
        </w:tc>
        <w:tc>
          <w:tcPr>
            <w:tcW w:w="651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lastRenderedPageBreak/>
              <w:t xml:space="preserve">wybiórcza znajomość </w:t>
            </w:r>
            <w:r w:rsidRPr="00C005B8">
              <w:rPr>
                <w:sz w:val="24"/>
                <w:szCs w:val="24"/>
              </w:rPr>
              <w:lastRenderedPageBreak/>
              <w:t>poznanych treści i pojęć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odpowiedź niestaranna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 xml:space="preserve">częste pytania </w:t>
            </w:r>
            <w:proofErr w:type="spellStart"/>
            <w:r w:rsidRPr="00C005B8">
              <w:rPr>
                <w:sz w:val="24"/>
                <w:szCs w:val="24"/>
              </w:rPr>
              <w:t>naprowadzajace</w:t>
            </w:r>
            <w:proofErr w:type="spellEnd"/>
          </w:p>
        </w:tc>
        <w:tc>
          <w:tcPr>
            <w:tcW w:w="723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lastRenderedPageBreak/>
              <w:t xml:space="preserve">słabe wiązanie faktów i </w:t>
            </w:r>
            <w:r w:rsidRPr="00C005B8">
              <w:rPr>
                <w:sz w:val="24"/>
                <w:szCs w:val="24"/>
              </w:rPr>
              <w:lastRenderedPageBreak/>
              <w:t>wiadomości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chaos myślowy i słowny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odpowiedź bełkotliwa, niewyraźna, pojedyncze wyrazy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dużo pytań pomocniczych</w:t>
            </w:r>
          </w:p>
        </w:tc>
        <w:tc>
          <w:tcPr>
            <w:tcW w:w="542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lastRenderedPageBreak/>
              <w:t xml:space="preserve">brak odpowiedzi </w:t>
            </w:r>
            <w:r w:rsidRPr="00C005B8">
              <w:rPr>
                <w:sz w:val="24"/>
                <w:szCs w:val="24"/>
              </w:rPr>
              <w:lastRenderedPageBreak/>
              <w:t>lub odpowiedzi świadczące o braku wiadomości rzeczowych</w:t>
            </w:r>
          </w:p>
        </w:tc>
      </w:tr>
      <w:tr w:rsidR="00676686" w:rsidRPr="00C005B8" w:rsidTr="00CD7CDD">
        <w:tc>
          <w:tcPr>
            <w:tcW w:w="482" w:type="pct"/>
          </w:tcPr>
          <w:p w:rsidR="00676686" w:rsidRPr="00C005B8" w:rsidRDefault="00676686" w:rsidP="00C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6" w:rsidRPr="00C005B8" w:rsidRDefault="00676686" w:rsidP="00C0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B8">
              <w:rPr>
                <w:rFonts w:ascii="Times New Roman" w:hAnsi="Times New Roman" w:cs="Times New Roman"/>
                <w:sz w:val="24"/>
                <w:szCs w:val="24"/>
              </w:rPr>
              <w:t>5. Aktywność</w:t>
            </w:r>
          </w:p>
        </w:tc>
        <w:tc>
          <w:tcPr>
            <w:tcW w:w="1036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 xml:space="preserve">uczeń wyróżnia się aktywnością na lekcji 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korzysta z materiałów zgromadzonych samodzielnie</w:t>
            </w:r>
          </w:p>
        </w:tc>
        <w:tc>
          <w:tcPr>
            <w:tcW w:w="854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uczeń zawsze przygotowany do lekcji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często zgłasza się do odpowiedzi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wypowiada się poprawnie</w:t>
            </w:r>
          </w:p>
        </w:tc>
        <w:tc>
          <w:tcPr>
            <w:tcW w:w="712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stara się być przygotowany do lekcji chętnie w niej uczestniczy</w:t>
            </w:r>
          </w:p>
        </w:tc>
        <w:tc>
          <w:tcPr>
            <w:tcW w:w="651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 xml:space="preserve">mało aktywny na lekcjach </w:t>
            </w:r>
          </w:p>
        </w:tc>
        <w:tc>
          <w:tcPr>
            <w:tcW w:w="723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niechętny udział w lekcji</w:t>
            </w:r>
          </w:p>
        </w:tc>
        <w:tc>
          <w:tcPr>
            <w:tcW w:w="542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lekceważący stosunek do przedmiotu.</w:t>
            </w:r>
          </w:p>
        </w:tc>
      </w:tr>
      <w:tr w:rsidR="00676686" w:rsidRPr="00C005B8" w:rsidTr="00CD7CDD">
        <w:tc>
          <w:tcPr>
            <w:tcW w:w="482" w:type="pct"/>
          </w:tcPr>
          <w:p w:rsidR="00676686" w:rsidRPr="00C005B8" w:rsidRDefault="00676686" w:rsidP="00C0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B8">
              <w:rPr>
                <w:rFonts w:ascii="Times New Roman" w:hAnsi="Times New Roman" w:cs="Times New Roman"/>
                <w:sz w:val="24"/>
                <w:szCs w:val="24"/>
              </w:rPr>
              <w:t>6. Inscenizacje, gazetka szkolna, praca na rzecz Kościoła i inne</w:t>
            </w:r>
          </w:p>
        </w:tc>
        <w:tc>
          <w:tcPr>
            <w:tcW w:w="1036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wielokrotnie pomaga w różnych pracach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pilnie i terminowo wykonuje powierzone zadania, dużo własnej inicjatywy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aktywnie uczestniczy w życiu małych grup formacyjnych (ministranci, oaza itp.)</w:t>
            </w:r>
          </w:p>
        </w:tc>
        <w:tc>
          <w:tcPr>
            <w:tcW w:w="854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starannie wykonuje powierzone przez katechetę lub księdza zadania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przejawia postawę apostolską</w:t>
            </w:r>
          </w:p>
        </w:tc>
        <w:tc>
          <w:tcPr>
            <w:tcW w:w="712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 xml:space="preserve">niezbyt chętnie wykonuje zadania poza lekcjami, ale nie unika ich zupełnie </w:t>
            </w:r>
          </w:p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  <w:r w:rsidRPr="00C005B8">
              <w:rPr>
                <w:sz w:val="24"/>
                <w:szCs w:val="24"/>
              </w:rPr>
              <w:t>uczestniczy w rekolekcjach szkolnych</w:t>
            </w:r>
          </w:p>
        </w:tc>
        <w:tc>
          <w:tcPr>
            <w:tcW w:w="651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676686" w:rsidRPr="00C005B8" w:rsidRDefault="00676686" w:rsidP="00C005B8">
            <w:pPr>
              <w:pStyle w:val="teksttabeli"/>
              <w:rPr>
                <w:sz w:val="24"/>
                <w:szCs w:val="24"/>
              </w:rPr>
            </w:pPr>
          </w:p>
        </w:tc>
      </w:tr>
    </w:tbl>
    <w:p w:rsidR="00676686" w:rsidRPr="00C005B8" w:rsidRDefault="00676686" w:rsidP="00676686">
      <w:pPr>
        <w:pStyle w:val="Tytu"/>
        <w:ind w:firstLine="0"/>
        <w:rPr>
          <w:b w:val="0"/>
          <w:caps w:val="0"/>
          <w:szCs w:val="24"/>
        </w:rPr>
      </w:pPr>
      <w:r w:rsidRPr="00C005B8">
        <w:rPr>
          <w:b w:val="0"/>
          <w:caps w:val="0"/>
          <w:szCs w:val="24"/>
        </w:rPr>
        <w:t>SZCZEGÓŁOWE KRYTERIA OCENIANIA</w:t>
      </w:r>
    </w:p>
    <w:p w:rsidR="00676686" w:rsidRPr="00C005B8" w:rsidRDefault="00676686" w:rsidP="00676686">
      <w:pPr>
        <w:pStyle w:val="Nagwek1"/>
        <w:ind w:firstLine="0"/>
        <w:rPr>
          <w:b w:val="0"/>
          <w:caps/>
          <w:smallCaps/>
          <w:szCs w:val="24"/>
        </w:rPr>
      </w:pPr>
      <w:r w:rsidRPr="00C005B8">
        <w:rPr>
          <w:b w:val="0"/>
          <w:caps/>
          <w:smallCaps/>
          <w:szCs w:val="24"/>
        </w:rPr>
        <w:lastRenderedPageBreak/>
        <w:t>Semestr I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"/>
        <w:gridCol w:w="1491"/>
        <w:gridCol w:w="3005"/>
        <w:gridCol w:w="3271"/>
        <w:gridCol w:w="3005"/>
        <w:gridCol w:w="1817"/>
        <w:gridCol w:w="1605"/>
        <w:gridCol w:w="63"/>
      </w:tblGrid>
      <w:tr w:rsidR="00676686" w:rsidRPr="00C005B8" w:rsidTr="00C40032">
        <w:trPr>
          <w:gridAfter w:val="1"/>
          <w:wAfter w:w="22" w:type="pct"/>
          <w:trHeight w:val="20"/>
        </w:trPr>
        <w:tc>
          <w:tcPr>
            <w:tcW w:w="531" w:type="pct"/>
            <w:gridSpan w:val="2"/>
            <w:vMerge w:val="restart"/>
          </w:tcPr>
          <w:p w:rsidR="00676686" w:rsidRPr="00C005B8" w:rsidRDefault="00676686" w:rsidP="00C005B8">
            <w:pPr>
              <w:pStyle w:val="Nagwek1"/>
              <w:spacing w:line="360" w:lineRule="auto"/>
              <w:ind w:firstLine="0"/>
              <w:jc w:val="center"/>
              <w:rPr>
                <w:szCs w:val="24"/>
              </w:rPr>
            </w:pPr>
            <w:r w:rsidRPr="00C005B8">
              <w:rPr>
                <w:szCs w:val="24"/>
              </w:rPr>
              <w:t>Dział</w:t>
            </w:r>
          </w:p>
        </w:tc>
        <w:tc>
          <w:tcPr>
            <w:tcW w:w="4447" w:type="pct"/>
            <w:gridSpan w:val="5"/>
          </w:tcPr>
          <w:p w:rsidR="00676686" w:rsidRPr="00C005B8" w:rsidRDefault="00676686" w:rsidP="00C005B8">
            <w:pPr>
              <w:pStyle w:val="Nagwek1"/>
              <w:ind w:firstLine="0"/>
              <w:jc w:val="center"/>
              <w:rPr>
                <w:szCs w:val="24"/>
              </w:rPr>
            </w:pPr>
            <w:r w:rsidRPr="00C005B8">
              <w:rPr>
                <w:szCs w:val="24"/>
              </w:rPr>
              <w:t>OCENA</w:t>
            </w:r>
          </w:p>
        </w:tc>
      </w:tr>
      <w:tr w:rsidR="00676686" w:rsidRPr="00C005B8" w:rsidTr="00C40032">
        <w:trPr>
          <w:gridAfter w:val="1"/>
          <w:wAfter w:w="22" w:type="pct"/>
          <w:trHeight w:val="20"/>
        </w:trPr>
        <w:tc>
          <w:tcPr>
            <w:tcW w:w="531" w:type="pct"/>
            <w:gridSpan w:val="2"/>
            <w:vMerge/>
          </w:tcPr>
          <w:p w:rsidR="00676686" w:rsidRPr="00C005B8" w:rsidRDefault="00676686" w:rsidP="00C005B8">
            <w:pPr>
              <w:pStyle w:val="Nagwek1"/>
              <w:ind w:firstLine="0"/>
              <w:jc w:val="center"/>
              <w:rPr>
                <w:szCs w:val="24"/>
              </w:rPr>
            </w:pPr>
          </w:p>
        </w:tc>
        <w:tc>
          <w:tcPr>
            <w:tcW w:w="1052" w:type="pct"/>
          </w:tcPr>
          <w:p w:rsidR="00676686" w:rsidRPr="00C005B8" w:rsidRDefault="00676686" w:rsidP="00C005B8">
            <w:pPr>
              <w:pStyle w:val="Nagwek1"/>
              <w:ind w:firstLine="0"/>
              <w:jc w:val="center"/>
              <w:rPr>
                <w:szCs w:val="24"/>
              </w:rPr>
            </w:pPr>
            <w:r w:rsidRPr="00C005B8">
              <w:rPr>
                <w:szCs w:val="24"/>
              </w:rPr>
              <w:t>dopuszczająca</w:t>
            </w:r>
          </w:p>
        </w:tc>
        <w:tc>
          <w:tcPr>
            <w:tcW w:w="1145" w:type="pct"/>
          </w:tcPr>
          <w:p w:rsidR="00676686" w:rsidRPr="00C005B8" w:rsidRDefault="00676686" w:rsidP="00C005B8">
            <w:pPr>
              <w:pStyle w:val="Nagwek1"/>
              <w:ind w:firstLine="0"/>
              <w:jc w:val="center"/>
              <w:rPr>
                <w:szCs w:val="24"/>
              </w:rPr>
            </w:pPr>
            <w:r w:rsidRPr="00C005B8">
              <w:rPr>
                <w:szCs w:val="24"/>
              </w:rPr>
              <w:t>dostateczna</w:t>
            </w:r>
          </w:p>
        </w:tc>
        <w:tc>
          <w:tcPr>
            <w:tcW w:w="1052" w:type="pct"/>
          </w:tcPr>
          <w:p w:rsidR="00676686" w:rsidRPr="00C005B8" w:rsidRDefault="00676686" w:rsidP="00C005B8">
            <w:pPr>
              <w:pStyle w:val="Nagwek1"/>
              <w:ind w:firstLine="0"/>
              <w:jc w:val="center"/>
              <w:rPr>
                <w:szCs w:val="24"/>
              </w:rPr>
            </w:pPr>
            <w:r w:rsidRPr="00C005B8">
              <w:rPr>
                <w:szCs w:val="24"/>
              </w:rPr>
              <w:t>dobra</w:t>
            </w:r>
          </w:p>
        </w:tc>
        <w:tc>
          <w:tcPr>
            <w:tcW w:w="636" w:type="pct"/>
          </w:tcPr>
          <w:p w:rsidR="00676686" w:rsidRPr="00C005B8" w:rsidRDefault="00676686" w:rsidP="00C005B8">
            <w:pPr>
              <w:pStyle w:val="Nagwek1"/>
              <w:ind w:firstLine="0"/>
              <w:jc w:val="center"/>
              <w:rPr>
                <w:szCs w:val="24"/>
              </w:rPr>
            </w:pPr>
            <w:r w:rsidRPr="00C005B8">
              <w:rPr>
                <w:szCs w:val="24"/>
              </w:rPr>
              <w:t>bardzo dobra</w:t>
            </w:r>
          </w:p>
        </w:tc>
        <w:tc>
          <w:tcPr>
            <w:tcW w:w="562" w:type="pct"/>
          </w:tcPr>
          <w:p w:rsidR="00676686" w:rsidRPr="00C005B8" w:rsidRDefault="00676686" w:rsidP="00C005B8">
            <w:pPr>
              <w:pStyle w:val="Nagwek1"/>
              <w:ind w:firstLine="0"/>
              <w:jc w:val="center"/>
              <w:rPr>
                <w:szCs w:val="24"/>
              </w:rPr>
            </w:pPr>
            <w:r w:rsidRPr="00C005B8">
              <w:rPr>
                <w:szCs w:val="24"/>
              </w:rPr>
              <w:t>celująca</w:t>
            </w:r>
          </w:p>
        </w:tc>
      </w:tr>
      <w:tr w:rsidR="00676686" w:rsidRPr="00CD7CDD" w:rsidTr="00C40032">
        <w:trPr>
          <w:gridAfter w:val="1"/>
          <w:wAfter w:w="22" w:type="pct"/>
          <w:trHeight w:val="20"/>
        </w:trPr>
        <w:tc>
          <w:tcPr>
            <w:tcW w:w="531" w:type="pct"/>
            <w:gridSpan w:val="2"/>
            <w:vAlign w:val="center"/>
          </w:tcPr>
          <w:p w:rsidR="00676686" w:rsidRPr="00CD7CDD" w:rsidRDefault="00676686" w:rsidP="00CD7CDD">
            <w:r w:rsidRPr="00CD7CDD">
              <w:t>I. Jezus moim przyjacielem</w:t>
            </w:r>
          </w:p>
        </w:tc>
        <w:tc>
          <w:tcPr>
            <w:tcW w:w="1052" w:type="pct"/>
          </w:tcPr>
          <w:p w:rsidR="00676686" w:rsidRPr="00CD7CDD" w:rsidRDefault="00676686" w:rsidP="00CD7CDD">
            <w:r w:rsidRPr="00CD7CDD">
              <w:t>opowiada o wakacyjnych przeżyciach,</w:t>
            </w:r>
          </w:p>
          <w:p w:rsidR="00676686" w:rsidRPr="00CD7CDD" w:rsidRDefault="00676686" w:rsidP="00CD7CDD">
            <w:r w:rsidRPr="00CD7CDD">
              <w:t>podaje zasady współpracy obowiązujące w klasie,</w:t>
            </w:r>
          </w:p>
          <w:p w:rsidR="00676686" w:rsidRPr="00CD7CDD" w:rsidRDefault="00676686" w:rsidP="00CD7CDD">
            <w:r w:rsidRPr="00CD7CDD">
              <w:t>mówi z pamięci „Ojcze nasz”,</w:t>
            </w:r>
          </w:p>
          <w:p w:rsidR="00676686" w:rsidRPr="00CD7CDD" w:rsidRDefault="00676686" w:rsidP="00CD7CDD">
            <w:r w:rsidRPr="00CD7CDD">
              <w:t>opowiada przypowieść o natrętnym przyjacielu,</w:t>
            </w:r>
          </w:p>
          <w:p w:rsidR="00676686" w:rsidRPr="00CD7CDD" w:rsidRDefault="00676686" w:rsidP="00CD7CDD">
            <w:r w:rsidRPr="00CD7CDD">
              <w:t>podaje przykłady zgodnej i wspólnej modlitwy,</w:t>
            </w:r>
          </w:p>
          <w:p w:rsidR="00676686" w:rsidRPr="00CD7CDD" w:rsidRDefault="00676686" w:rsidP="00CD7CDD">
            <w:r w:rsidRPr="00CD7CDD">
              <w:t>podaje, że Duch Święty jest Trzecią Osobą Boską,</w:t>
            </w:r>
          </w:p>
          <w:p w:rsidR="00676686" w:rsidRPr="00CD7CDD" w:rsidRDefault="00676686" w:rsidP="00CD7CDD">
            <w:r w:rsidRPr="00CD7CDD">
              <w:t>uzasadnia, że na modlitwie możemy prosić tylko o dobro,</w:t>
            </w:r>
          </w:p>
          <w:p w:rsidR="00676686" w:rsidRPr="00CD7CDD" w:rsidRDefault="00676686" w:rsidP="00CD7CDD">
            <w:r w:rsidRPr="00CD7CDD">
              <w:t>wymienia osoby, z którymi może się modlić.</w:t>
            </w:r>
          </w:p>
        </w:tc>
        <w:tc>
          <w:tcPr>
            <w:tcW w:w="1145" w:type="pct"/>
          </w:tcPr>
          <w:p w:rsidR="00676686" w:rsidRPr="00CD7CDD" w:rsidRDefault="00676686" w:rsidP="00CD7CDD">
            <w:r w:rsidRPr="00CD7CDD">
              <w:t>wymienia najważniejsze cechy przyjaźni (A.2.1),</w:t>
            </w:r>
          </w:p>
          <w:p w:rsidR="00676686" w:rsidRPr="00CD7CDD" w:rsidRDefault="00676686" w:rsidP="00CD7CDD">
            <w:r w:rsidRPr="00CD7CDD">
              <w:t>wymienia cechy przyjaźni z Jezusem,</w:t>
            </w:r>
          </w:p>
          <w:p w:rsidR="00676686" w:rsidRPr="00CD7CDD" w:rsidRDefault="00676686" w:rsidP="00CD7CDD">
            <w:r w:rsidRPr="00CD7CDD">
              <w:t>podaje prawdę, że Jezus pragnie przychodzić z pomocą potrzebującym (E.1.1),</w:t>
            </w:r>
          </w:p>
          <w:p w:rsidR="00676686" w:rsidRPr="00CD7CDD" w:rsidRDefault="00676686" w:rsidP="00CD7CDD">
            <w:r w:rsidRPr="00CD7CDD">
              <w:t>podaje przykłady powierzania Jezusowi trosk i problemów,</w:t>
            </w:r>
          </w:p>
          <w:p w:rsidR="00676686" w:rsidRPr="00CD7CDD" w:rsidRDefault="00676686" w:rsidP="00CD7CDD">
            <w:r w:rsidRPr="00CD7CDD">
              <w:t>uzasadnia konieczność otwartości serca na spotkanie z Jezusem.</w:t>
            </w:r>
          </w:p>
          <w:p w:rsidR="00676686" w:rsidRPr="00CD7CDD" w:rsidRDefault="00676686" w:rsidP="00CD7CDD">
            <w:r w:rsidRPr="00CD7CDD">
              <w:t>wskazuje, że Duch Święty jest darem Jezusa, (A.5.1).</w:t>
            </w:r>
          </w:p>
        </w:tc>
        <w:tc>
          <w:tcPr>
            <w:tcW w:w="1052" w:type="pct"/>
          </w:tcPr>
          <w:p w:rsidR="00676686" w:rsidRPr="00CD7CDD" w:rsidRDefault="00676686" w:rsidP="00CD7CDD">
            <w:r w:rsidRPr="00CD7CDD">
              <w:t>wyjaśnia, dlaczego warto prosić Pana Boga,</w:t>
            </w:r>
          </w:p>
          <w:p w:rsidR="00676686" w:rsidRPr="00CD7CDD" w:rsidRDefault="00676686" w:rsidP="00CD7CDD">
            <w:r w:rsidRPr="00CD7CDD">
              <w:t>podaje prawdę, że Jezus dał nam Ducha Świętego, który pomaga nam się modlić,</w:t>
            </w:r>
          </w:p>
          <w:p w:rsidR="00676686" w:rsidRPr="00CD7CDD" w:rsidRDefault="00676686" w:rsidP="00CD7CDD">
            <w:r w:rsidRPr="00CD7CDD">
              <w:t>wymienia, o co prosimy Boga w modlitwie „Ojcze nasz”,</w:t>
            </w:r>
          </w:p>
          <w:p w:rsidR="00676686" w:rsidRPr="00CD7CDD" w:rsidRDefault="00676686" w:rsidP="00CD7CDD">
            <w:r w:rsidRPr="00CD7CDD">
              <w:t>uzasadnia, że modlitwa może być ufną i szczerą rozmową z Bogiem Ojcem,</w:t>
            </w:r>
          </w:p>
          <w:p w:rsidR="00676686" w:rsidRPr="00CD7CDD" w:rsidRDefault="00676686" w:rsidP="00CD7CDD">
            <w:r w:rsidRPr="00CD7CDD">
              <w:t>podaje najważniejsze cechy modlitwy Jezusa (zjednoczenie z Ojcem, ufna rozmowa) (D.3.2).</w:t>
            </w:r>
          </w:p>
        </w:tc>
        <w:tc>
          <w:tcPr>
            <w:tcW w:w="636" w:type="pct"/>
          </w:tcPr>
          <w:p w:rsidR="00676686" w:rsidRPr="00CD7CDD" w:rsidRDefault="00676686" w:rsidP="00CD7CDD">
            <w:r w:rsidRPr="00CD7CDD">
              <w:t>podaje warunki skuteczności modlitwy (zgodność z wolą Boga, dobro człowieka) (D.3.3),</w:t>
            </w:r>
          </w:p>
          <w:p w:rsidR="00676686" w:rsidRPr="00CD7CDD" w:rsidRDefault="00676686" w:rsidP="00CD7CDD">
            <w:r w:rsidRPr="00CD7CDD">
              <w:t>wyjaśnia, że podczas wspólnej modlitwy obecny jest Duch Święty.</w:t>
            </w:r>
          </w:p>
        </w:tc>
        <w:tc>
          <w:tcPr>
            <w:tcW w:w="562" w:type="pct"/>
          </w:tcPr>
          <w:p w:rsidR="00676686" w:rsidRPr="00CD7CDD" w:rsidRDefault="00676686" w:rsidP="00CD7CDD">
            <w:r w:rsidRPr="00CD7CDD">
              <w:t>wyjaśnia treść modlitwy na rozpoczęcie i zakończenie katechezy.</w:t>
            </w:r>
          </w:p>
        </w:tc>
      </w:tr>
      <w:tr w:rsidR="00676686" w:rsidRPr="00CD7CDD" w:rsidTr="00C40032">
        <w:trPr>
          <w:gridAfter w:val="1"/>
          <w:wAfter w:w="22" w:type="pct"/>
          <w:trHeight w:val="20"/>
        </w:trPr>
        <w:tc>
          <w:tcPr>
            <w:tcW w:w="531" w:type="pct"/>
            <w:gridSpan w:val="2"/>
            <w:vAlign w:val="center"/>
          </w:tcPr>
          <w:p w:rsidR="00676686" w:rsidRPr="00CD7CDD" w:rsidRDefault="00676686" w:rsidP="00CD7CDD">
            <w:r w:rsidRPr="00CD7CDD">
              <w:br w:type="page"/>
              <w:t>II. Jezus naucza o królestwie</w:t>
            </w:r>
          </w:p>
        </w:tc>
        <w:tc>
          <w:tcPr>
            <w:tcW w:w="1052" w:type="pct"/>
          </w:tcPr>
          <w:p w:rsidR="00676686" w:rsidRPr="00CD7CDD" w:rsidRDefault="00676686" w:rsidP="00CD7CDD">
            <w:r w:rsidRPr="00CD7CDD">
              <w:t>opowiada przypowieść o domu na skale i piasku,</w:t>
            </w:r>
          </w:p>
          <w:p w:rsidR="00676686" w:rsidRPr="00CD7CDD" w:rsidRDefault="00676686" w:rsidP="00CD7CDD">
            <w:r w:rsidRPr="00CD7CDD">
              <w:t>wymienia osoby, które mogą mu pomoc w podejmowaniu roztropnych decyzji.</w:t>
            </w:r>
          </w:p>
          <w:p w:rsidR="00676686" w:rsidRPr="00CD7CDD" w:rsidRDefault="00676686" w:rsidP="00CD7CDD">
            <w:r w:rsidRPr="00CD7CDD">
              <w:lastRenderedPageBreak/>
              <w:t>podaje przykłady talentów w swoim życiu,</w:t>
            </w:r>
          </w:p>
          <w:p w:rsidR="00676686" w:rsidRPr="00CD7CDD" w:rsidRDefault="00676686" w:rsidP="00CD7CDD">
            <w:r w:rsidRPr="00CD7CDD">
              <w:t>opowiada przypowieść o skarbie,</w:t>
            </w:r>
          </w:p>
          <w:p w:rsidR="00676686" w:rsidRPr="00CD7CDD" w:rsidRDefault="00676686" w:rsidP="00CD7CDD">
            <w:r w:rsidRPr="00CD7CDD">
              <w:t>wyjaśnia, że to Pan Bóg pomaga być dobrym,</w:t>
            </w:r>
          </w:p>
          <w:p w:rsidR="00676686" w:rsidRPr="00CD7CDD" w:rsidRDefault="00676686" w:rsidP="00CD7CDD">
            <w:r w:rsidRPr="00CD7CDD">
              <w:t>opowiada przypowieść o ziarnku gorczycy.</w:t>
            </w:r>
          </w:p>
        </w:tc>
        <w:tc>
          <w:tcPr>
            <w:tcW w:w="1145" w:type="pct"/>
          </w:tcPr>
          <w:p w:rsidR="00676686" w:rsidRPr="00CD7CDD" w:rsidRDefault="00676686" w:rsidP="00CD7CDD">
            <w:r w:rsidRPr="00CD7CDD">
              <w:lastRenderedPageBreak/>
              <w:t>uzasadnia, że warto żyć i bawić się roztropnie,</w:t>
            </w:r>
          </w:p>
          <w:p w:rsidR="00676686" w:rsidRPr="00CD7CDD" w:rsidRDefault="00676686" w:rsidP="00CD7CDD">
            <w:r w:rsidRPr="00CD7CDD">
              <w:t>opowiada przypowieść o talentach,</w:t>
            </w:r>
          </w:p>
          <w:p w:rsidR="00676686" w:rsidRPr="00CD7CDD" w:rsidRDefault="00676686" w:rsidP="00CD7CDD">
            <w:r w:rsidRPr="00CD7CDD">
              <w:t xml:space="preserve">wyjaśnia, że talenty są po to, by </w:t>
            </w:r>
            <w:r w:rsidRPr="00CD7CDD">
              <w:lastRenderedPageBreak/>
              <w:t>dzięki nim czynić dobro,</w:t>
            </w:r>
          </w:p>
          <w:p w:rsidR="00676686" w:rsidRPr="00CD7CDD" w:rsidRDefault="00676686" w:rsidP="00CD7CDD">
            <w:r w:rsidRPr="00CD7CDD">
              <w:t>podaje przykłady możliwości rozwoju swoich umiejętności,</w:t>
            </w:r>
          </w:p>
          <w:p w:rsidR="00676686" w:rsidRPr="00CD7CDD" w:rsidRDefault="00676686" w:rsidP="00CD7CDD">
            <w:r w:rsidRPr="00CD7CDD">
              <w:t>wyjaśnia, co jest skarbem dla chrześcijanina,</w:t>
            </w:r>
          </w:p>
          <w:p w:rsidR="00676686" w:rsidRPr="00CD7CDD" w:rsidRDefault="00676686" w:rsidP="00CD7CDD">
            <w:r w:rsidRPr="00CD7CDD">
              <w:t>podaje przykłady właściwych wyborów dokonywanych przez dzieci, oraz czynionego przez siebie dobra, z którego mogą korzystać inni.</w:t>
            </w:r>
          </w:p>
        </w:tc>
        <w:tc>
          <w:tcPr>
            <w:tcW w:w="1052" w:type="pct"/>
          </w:tcPr>
          <w:p w:rsidR="00676686" w:rsidRPr="00CD7CDD" w:rsidRDefault="00676686" w:rsidP="00CD7CDD">
            <w:r w:rsidRPr="00CD7CDD">
              <w:lastRenderedPageBreak/>
              <w:t>wyjaśnia, że królestwo Jezusa rządzi się Bożymi prawami,</w:t>
            </w:r>
          </w:p>
          <w:p w:rsidR="00676686" w:rsidRPr="00CD7CDD" w:rsidRDefault="00676686" w:rsidP="00CD7CDD">
            <w:r w:rsidRPr="00CD7CDD">
              <w:t>podaje przykłady budowania królestwa Jezusa w swoim środowisku.</w:t>
            </w:r>
          </w:p>
          <w:p w:rsidR="00676686" w:rsidRPr="00CD7CDD" w:rsidRDefault="00676686" w:rsidP="00CD7CDD">
            <w:r w:rsidRPr="00CD7CDD">
              <w:lastRenderedPageBreak/>
              <w:t>wyjaśnia, że Ewangelia opisuje życie i nauczanie Jezusa,</w:t>
            </w:r>
          </w:p>
          <w:p w:rsidR="00676686" w:rsidRPr="00CD7CDD" w:rsidRDefault="00676686" w:rsidP="00CD7CDD">
            <w:r w:rsidRPr="00CD7CDD">
              <w:t>wyjaśnia, dlaczego Pan Jezus mówił w przypowieściach o królestwie Bożym,</w:t>
            </w:r>
          </w:p>
          <w:p w:rsidR="00676686" w:rsidRPr="00CD7CDD" w:rsidRDefault="00676686" w:rsidP="00CD7CDD">
            <w:r w:rsidRPr="00CD7CDD">
              <w:t>wyjaśnia, czym jest przypowieść,</w:t>
            </w:r>
          </w:p>
          <w:p w:rsidR="00676686" w:rsidRPr="00CD7CDD" w:rsidRDefault="00676686" w:rsidP="00CD7CDD">
            <w:r w:rsidRPr="00CD7CDD">
              <w:t>uzasadnia, że Pan Jezus mówi również do ludzi współczesnych przez słowa Ewangelii.</w:t>
            </w:r>
          </w:p>
        </w:tc>
        <w:tc>
          <w:tcPr>
            <w:tcW w:w="636" w:type="pct"/>
          </w:tcPr>
          <w:p w:rsidR="00676686" w:rsidRPr="00CD7CDD" w:rsidRDefault="00676686" w:rsidP="00CD7CDD">
            <w:r w:rsidRPr="00CD7CDD">
              <w:lastRenderedPageBreak/>
              <w:t>wyjaśnia, na czym polegało głoszenie Ewangelii przez Jezusa.</w:t>
            </w:r>
          </w:p>
          <w:p w:rsidR="00676686" w:rsidRPr="00CD7CDD" w:rsidRDefault="00676686" w:rsidP="00CD7CDD">
            <w:r w:rsidRPr="00CD7CDD">
              <w:lastRenderedPageBreak/>
              <w:t>uzasadnia, dlaczego należy dokonywać wyborów tego, co najważniejsze,</w:t>
            </w:r>
          </w:p>
          <w:p w:rsidR="00676686" w:rsidRPr="00CD7CDD" w:rsidRDefault="00676686" w:rsidP="00CD7CDD">
            <w:r w:rsidRPr="00CD7CDD">
              <w:t>wyjaśnia, dlaczego należy uczyć się, jak rozróżniać, co jest cenne, a co mało wartościowe.</w:t>
            </w:r>
          </w:p>
        </w:tc>
        <w:tc>
          <w:tcPr>
            <w:tcW w:w="562" w:type="pct"/>
          </w:tcPr>
          <w:p w:rsidR="00676686" w:rsidRPr="00CD7CDD" w:rsidRDefault="00676686" w:rsidP="00CD7CDD">
            <w:r w:rsidRPr="00CD7CDD">
              <w:lastRenderedPageBreak/>
              <w:t xml:space="preserve">przedstawia i uzasadnia prawdę, że im więcej dobra na świecie, tym bardziej </w:t>
            </w:r>
            <w:r w:rsidRPr="00CD7CDD">
              <w:lastRenderedPageBreak/>
              <w:t>widoczne jest Boże królestwo.</w:t>
            </w:r>
          </w:p>
        </w:tc>
      </w:tr>
      <w:tr w:rsidR="00CD7CDD" w:rsidRPr="00CD7CDD" w:rsidTr="00C40032">
        <w:trPr>
          <w:gridAfter w:val="1"/>
          <w:wAfter w:w="22" w:type="pct"/>
          <w:trHeight w:val="20"/>
        </w:trPr>
        <w:tc>
          <w:tcPr>
            <w:tcW w:w="531" w:type="pct"/>
            <w:gridSpan w:val="2"/>
            <w:vAlign w:val="center"/>
          </w:tcPr>
          <w:p w:rsidR="00CD7CDD" w:rsidRPr="00CD7CDD" w:rsidRDefault="00CD7CDD" w:rsidP="00CD7CDD">
            <w:r w:rsidRPr="00CD7CDD">
              <w:lastRenderedPageBreak/>
              <w:t>II.  Jezus objawia swoją moc</w:t>
            </w:r>
          </w:p>
        </w:tc>
        <w:tc>
          <w:tcPr>
            <w:tcW w:w="1052" w:type="pct"/>
          </w:tcPr>
          <w:p w:rsidR="00CD7CDD" w:rsidRPr="00CD7CDD" w:rsidRDefault="00CD7CDD" w:rsidP="00CD7CDD">
            <w:r w:rsidRPr="00CD7CDD">
              <w:t>podaje przykłady cudów Jezusa,</w:t>
            </w:r>
          </w:p>
          <w:p w:rsidR="00CD7CDD" w:rsidRPr="00CD7CDD" w:rsidRDefault="00CD7CDD" w:rsidP="00CD7CDD">
            <w:r w:rsidRPr="00CD7CDD">
              <w:t>uzasadnia, że Jezus czyni cuda również dzisiaj, szczególnie w sercach ludzi.</w:t>
            </w:r>
          </w:p>
          <w:p w:rsidR="00CD7CDD" w:rsidRPr="00CD7CDD" w:rsidRDefault="00CD7CDD" w:rsidP="00CD7CDD">
            <w:r w:rsidRPr="00CD7CDD">
              <w:t xml:space="preserve">opowiada perykopę o uciszeniu burzy oraz o wskrzeszeniu córki </w:t>
            </w:r>
            <w:proofErr w:type="spellStart"/>
            <w:r w:rsidRPr="00CD7CDD">
              <w:t>Jaira</w:t>
            </w:r>
            <w:proofErr w:type="spellEnd"/>
            <w:r w:rsidRPr="00CD7CDD">
              <w:t>,</w:t>
            </w:r>
          </w:p>
          <w:p w:rsidR="00CD7CDD" w:rsidRPr="00CD7CDD" w:rsidRDefault="00CD7CDD" w:rsidP="00CD7CDD">
            <w:r w:rsidRPr="00CD7CDD">
              <w:t xml:space="preserve">podaje przykłady niesienia pomocy cierpiącemu i potrzebującemu (C.5.2), </w:t>
            </w:r>
          </w:p>
          <w:p w:rsidR="00CD7CDD" w:rsidRPr="00CD7CDD" w:rsidRDefault="00CD7CDD" w:rsidP="00CD7CDD">
            <w:r w:rsidRPr="00CD7CDD">
              <w:t xml:space="preserve">podaje przykłady, jak należy pomagać niepełnosprawnym </w:t>
            </w:r>
            <w:r w:rsidRPr="00CD7CDD">
              <w:lastRenderedPageBreak/>
              <w:t>dzieciom,</w:t>
            </w:r>
          </w:p>
          <w:p w:rsidR="00CD7CDD" w:rsidRPr="00CD7CDD" w:rsidRDefault="00CD7CDD" w:rsidP="00CD7CDD">
            <w:r w:rsidRPr="00CD7CDD">
              <w:t>opowiada o uzdrowieniu niewidomego,</w:t>
            </w:r>
          </w:p>
          <w:p w:rsidR="00CD7CDD" w:rsidRPr="00CD7CDD" w:rsidRDefault="00CD7CDD" w:rsidP="00CD7CDD">
            <w:r w:rsidRPr="00CD7CDD">
              <w:t>podaje przykłady trudności, z jakimi spotykają się niewidomi,</w:t>
            </w:r>
          </w:p>
          <w:p w:rsidR="00CD7CDD" w:rsidRPr="00CD7CDD" w:rsidRDefault="00CD7CDD" w:rsidP="00CD7CDD">
            <w:r w:rsidRPr="00CD7CDD">
              <w:t>opowiada o rozmnożeniu chleba,</w:t>
            </w:r>
          </w:p>
          <w:p w:rsidR="00CD7CDD" w:rsidRPr="00CD7CDD" w:rsidRDefault="00CD7CDD" w:rsidP="00CD7CDD">
            <w:r w:rsidRPr="00CD7CDD">
              <w:t>podaje przykłady dzielenia się pokarmem z potrzebującymi.</w:t>
            </w:r>
          </w:p>
          <w:p w:rsidR="00CD7CDD" w:rsidRPr="00CD7CDD" w:rsidRDefault="00CD7CDD" w:rsidP="00CD7CDD">
            <w:r w:rsidRPr="00CD7CDD">
              <w:t>mówi z pamięci „Akt wiary”.</w:t>
            </w:r>
          </w:p>
        </w:tc>
        <w:tc>
          <w:tcPr>
            <w:tcW w:w="1145" w:type="pct"/>
          </w:tcPr>
          <w:p w:rsidR="00CD7CDD" w:rsidRPr="00CD7CDD" w:rsidRDefault="00CD7CDD" w:rsidP="00CD7CDD">
            <w:r w:rsidRPr="00CD7CDD">
              <w:lastRenderedPageBreak/>
              <w:t>wyjaśnia, co to jest cud,</w:t>
            </w:r>
          </w:p>
          <w:p w:rsidR="00CD7CDD" w:rsidRPr="00CD7CDD" w:rsidRDefault="00CD7CDD" w:rsidP="00CD7CDD">
            <w:r w:rsidRPr="00CD7CDD">
              <w:t>uzasadnia, że cuda Jezusa są przykładem troski Boga o ludzi (E.1.1),</w:t>
            </w:r>
          </w:p>
          <w:p w:rsidR="00CD7CDD" w:rsidRPr="00CD7CDD" w:rsidRDefault="00CD7CDD" w:rsidP="00CD7CDD">
            <w:r w:rsidRPr="00CD7CDD">
              <w:t>przedstawia prawdę, że czyniąc cuda, Pan Jezus ukazywał, że jest Synem Bożym i ma władzę nad życiem oraz siłami przyrody,</w:t>
            </w:r>
          </w:p>
          <w:p w:rsidR="00CD7CDD" w:rsidRPr="00CD7CDD" w:rsidRDefault="00CD7CDD" w:rsidP="00CD7CDD">
            <w:r w:rsidRPr="00CD7CDD">
              <w:t>podaje przykłady, kiedy rodzice proszą Boga o pomoc dla dzieci.</w:t>
            </w:r>
          </w:p>
          <w:p w:rsidR="00CD7CDD" w:rsidRPr="00CD7CDD" w:rsidRDefault="00CD7CDD" w:rsidP="00CD7CDD">
            <w:r w:rsidRPr="00CD7CDD">
              <w:t>opowiada o uzdrowieniu głuchoniemego chłopca,</w:t>
            </w:r>
          </w:p>
          <w:p w:rsidR="00CD7CDD" w:rsidRPr="00CD7CDD" w:rsidRDefault="00CD7CDD" w:rsidP="00CD7CDD">
            <w:r w:rsidRPr="00CD7CDD">
              <w:lastRenderedPageBreak/>
              <w:t>opowiada o cudownym połowie ryb,</w:t>
            </w:r>
          </w:p>
          <w:p w:rsidR="00CD7CDD" w:rsidRPr="00CD7CDD" w:rsidRDefault="00CD7CDD" w:rsidP="00CD7CDD">
            <w:r w:rsidRPr="00CD7CDD">
              <w:t>podaje przykłady, jak Jezus pomaga ludziom współcześnie,</w:t>
            </w:r>
          </w:p>
          <w:p w:rsidR="00CD7CDD" w:rsidRPr="00CD7CDD" w:rsidRDefault="00CD7CDD" w:rsidP="00CD7CDD">
            <w:r w:rsidRPr="00CD7CDD">
              <w:t>uzasadnia, że Jezus troszczy się o pokarm dla głodnych,</w:t>
            </w:r>
          </w:p>
          <w:p w:rsidR="00CD7CDD" w:rsidRPr="00CD7CDD" w:rsidRDefault="00CD7CDD" w:rsidP="00CD7CDD">
            <w:r w:rsidRPr="00CD7CDD">
              <w:t>opowiada o Jezusie kroczącym po jeziorze,</w:t>
            </w:r>
          </w:p>
          <w:p w:rsidR="00CD7CDD" w:rsidRPr="00CD7CDD" w:rsidRDefault="00CD7CDD" w:rsidP="00CD7CDD">
            <w:r w:rsidRPr="00CD7CDD">
              <w:t>uzasadnia moc wiary w Jezusa,</w:t>
            </w:r>
          </w:p>
          <w:p w:rsidR="00CD7CDD" w:rsidRPr="00CD7CDD" w:rsidRDefault="00CD7CDD" w:rsidP="00CD7CDD">
            <w:r w:rsidRPr="00CD7CDD">
              <w:t>podaje przykłady, czego się boją dzieci.</w:t>
            </w:r>
          </w:p>
        </w:tc>
        <w:tc>
          <w:tcPr>
            <w:tcW w:w="1052" w:type="pct"/>
          </w:tcPr>
          <w:p w:rsidR="00CD7CDD" w:rsidRPr="00CD7CDD" w:rsidRDefault="00CD7CDD" w:rsidP="00CD7CDD">
            <w:r w:rsidRPr="00CD7CDD">
              <w:lastRenderedPageBreak/>
              <w:t>opowiada o publicznej działalności Jezusa,</w:t>
            </w:r>
          </w:p>
          <w:p w:rsidR="00CD7CDD" w:rsidRPr="00CD7CDD" w:rsidRDefault="00CD7CDD" w:rsidP="00CD7CDD">
            <w:r w:rsidRPr="00CD7CDD">
              <w:t>uzasadnia potrzebę zaufania Bogu w trudnych sytuacjach, na które nie mamy wpływu,</w:t>
            </w:r>
          </w:p>
          <w:p w:rsidR="00CD7CDD" w:rsidRPr="00CD7CDD" w:rsidRDefault="00CD7CDD" w:rsidP="00CD7CDD">
            <w:r w:rsidRPr="00CD7CDD">
              <w:t>wyjaśnia, co to jest wskrzeszenie,</w:t>
            </w:r>
          </w:p>
          <w:p w:rsidR="00CD7CDD" w:rsidRPr="00CD7CDD" w:rsidRDefault="00CD7CDD" w:rsidP="00CD7CDD">
            <w:r w:rsidRPr="00CD7CDD">
              <w:t>uzasadnia, że warto prosić Jezusa o pomoc, mimo że inni do tego zniechęcają.</w:t>
            </w:r>
          </w:p>
          <w:p w:rsidR="00CD7CDD" w:rsidRPr="00CD7CDD" w:rsidRDefault="00CD7CDD" w:rsidP="00CD7CDD">
            <w:r w:rsidRPr="00CD7CDD">
              <w:t xml:space="preserve">uzasadnia, że uzdrowienie chłopca jest przejawem miłości </w:t>
            </w:r>
            <w:r w:rsidRPr="00CD7CDD">
              <w:lastRenderedPageBreak/>
              <w:t>Boga,</w:t>
            </w:r>
          </w:p>
          <w:p w:rsidR="00CD7CDD" w:rsidRPr="00CD7CDD" w:rsidRDefault="00CD7CDD" w:rsidP="00CD7CDD">
            <w:r w:rsidRPr="00CD7CDD">
              <w:t>uzasadnia, że Jezus pragnie pomagać ludziom, dając obfitość darów,</w:t>
            </w:r>
          </w:p>
          <w:p w:rsidR="00CD7CDD" w:rsidRPr="00CD7CDD" w:rsidRDefault="00CD7CDD" w:rsidP="00CD7CDD">
            <w:r w:rsidRPr="00CD7CDD">
              <w:t>uzasadnia potrzebę planowania ilości zakupów,</w:t>
            </w:r>
          </w:p>
          <w:p w:rsidR="00CD7CDD" w:rsidRPr="00CD7CDD" w:rsidRDefault="00CD7CDD" w:rsidP="00CD7CDD">
            <w:r w:rsidRPr="00CD7CDD">
              <w:t>wymienia różne formy pomocy głodującym,</w:t>
            </w:r>
          </w:p>
          <w:p w:rsidR="00CD7CDD" w:rsidRPr="00CD7CDD" w:rsidRDefault="00CD7CDD" w:rsidP="00CD7CDD">
            <w:r w:rsidRPr="00CD7CDD">
              <w:t>rozróżnia wartość podstawowych posiłków i ulubionych łakoci,</w:t>
            </w:r>
          </w:p>
          <w:p w:rsidR="00CD7CDD" w:rsidRPr="00CD7CDD" w:rsidRDefault="00CD7CDD" w:rsidP="00CD7CDD">
            <w:r w:rsidRPr="00CD7CDD">
              <w:t>uzasadnia siłę modlitwy w chwilach lęku.</w:t>
            </w:r>
          </w:p>
        </w:tc>
        <w:tc>
          <w:tcPr>
            <w:tcW w:w="636" w:type="pct"/>
          </w:tcPr>
          <w:p w:rsidR="00CD7CDD" w:rsidRPr="00CD7CDD" w:rsidRDefault="00CD7CDD" w:rsidP="00CD7CDD">
            <w:r w:rsidRPr="00CD7CDD">
              <w:lastRenderedPageBreak/>
              <w:t>charakteryzuje postawy apostołów podczas burzy i po jej uciszeniu,</w:t>
            </w:r>
          </w:p>
          <w:p w:rsidR="00CD7CDD" w:rsidRPr="00CD7CDD" w:rsidRDefault="00CD7CDD" w:rsidP="00CD7CDD">
            <w:r w:rsidRPr="00CD7CDD">
              <w:t>charakteryzuje postawę rodziców proszących Jezusa o pomoc,</w:t>
            </w:r>
          </w:p>
          <w:p w:rsidR="00CD7CDD" w:rsidRPr="00CD7CDD" w:rsidRDefault="00CD7CDD" w:rsidP="00CD7CDD">
            <w:r w:rsidRPr="00CD7CDD">
              <w:t xml:space="preserve">charakteryzuje reakcje ludzi na uzdrowienie </w:t>
            </w:r>
            <w:r w:rsidRPr="00CD7CDD">
              <w:lastRenderedPageBreak/>
              <w:t>niewidomego,</w:t>
            </w:r>
          </w:p>
          <w:p w:rsidR="00CD7CDD" w:rsidRPr="00CD7CDD" w:rsidRDefault="00CD7CDD" w:rsidP="00CD7CDD">
            <w:r w:rsidRPr="00CD7CDD">
              <w:t>wyjaśnia, dlaczego Piotr zaczął tonąć,</w:t>
            </w:r>
          </w:p>
          <w:p w:rsidR="00CD7CDD" w:rsidRPr="00CD7CDD" w:rsidRDefault="00CD7CDD" w:rsidP="00CD7CDD">
            <w:r w:rsidRPr="00CD7CDD">
              <w:t>formułuje własne akty strzeliste.</w:t>
            </w:r>
          </w:p>
        </w:tc>
        <w:tc>
          <w:tcPr>
            <w:tcW w:w="562" w:type="pct"/>
          </w:tcPr>
          <w:p w:rsidR="00CD7CDD" w:rsidRPr="00CD7CDD" w:rsidRDefault="00CD7CDD" w:rsidP="00CD7CDD">
            <w:r w:rsidRPr="00CD7CDD">
              <w:lastRenderedPageBreak/>
              <w:t>wyjaśnia zasady pomagania osobom niewidomym,</w:t>
            </w:r>
          </w:p>
          <w:p w:rsidR="00CD7CDD" w:rsidRPr="00CD7CDD" w:rsidRDefault="00CD7CDD" w:rsidP="00CD7CDD">
            <w:r w:rsidRPr="00CD7CDD">
              <w:t>wyjaśnia, że w dobru otrzymywanym od innych można odczytywać dobroć Jezusa.</w:t>
            </w:r>
          </w:p>
        </w:tc>
      </w:tr>
      <w:tr w:rsidR="00C40032" w:rsidRPr="00CD7CDD" w:rsidTr="00C40032">
        <w:tblPrEx>
          <w:tblCellMar>
            <w:left w:w="79" w:type="dxa"/>
            <w:right w:w="79" w:type="dxa"/>
          </w:tblCellMar>
        </w:tblPrEx>
        <w:trPr>
          <w:gridBefore w:val="1"/>
          <w:wBefore w:w="9" w:type="pct"/>
          <w:trHeight w:val="20"/>
        </w:trPr>
        <w:tc>
          <w:tcPr>
            <w:tcW w:w="522" w:type="pct"/>
            <w:vAlign w:val="center"/>
          </w:tcPr>
          <w:p w:rsidR="00676686" w:rsidRPr="00CD7CDD" w:rsidRDefault="00676686" w:rsidP="00CD7CDD">
            <w:r w:rsidRPr="00CD7CDD">
              <w:lastRenderedPageBreak/>
              <w:br w:type="page"/>
              <w:t>IV. Jezus przychodzi zbawić świat</w:t>
            </w:r>
          </w:p>
        </w:tc>
        <w:tc>
          <w:tcPr>
            <w:tcW w:w="1052" w:type="pct"/>
          </w:tcPr>
          <w:p w:rsidR="00676686" w:rsidRPr="00CD7CDD" w:rsidRDefault="00676686" w:rsidP="00CD7CDD">
            <w:r w:rsidRPr="00CD7CDD">
              <w:t>opowiada o zapowiedzi spełnienia obietnicy Boga w Jezusie Chrystusie przekazanej przez proroków (A.3.4),</w:t>
            </w:r>
          </w:p>
          <w:p w:rsidR="00676686" w:rsidRPr="00CD7CDD" w:rsidRDefault="00676686" w:rsidP="00CD7CDD">
            <w:r w:rsidRPr="00CD7CDD">
              <w:t>podaje prawdę, że Zbawiciel urodzi się w Betlejem,</w:t>
            </w:r>
          </w:p>
          <w:p w:rsidR="00676686" w:rsidRPr="00CD7CDD" w:rsidRDefault="00676686" w:rsidP="00CD7CDD">
            <w:r w:rsidRPr="00CD7CDD">
              <w:t>opowiada o zwiastowaniu Maryi,</w:t>
            </w:r>
          </w:p>
          <w:p w:rsidR="00676686" w:rsidRPr="00CD7CDD" w:rsidRDefault="00676686" w:rsidP="00CD7CDD">
            <w:r w:rsidRPr="00CD7CDD">
              <w:t>wyjaśnia pojęcie: anioł,</w:t>
            </w:r>
          </w:p>
          <w:p w:rsidR="00676686" w:rsidRPr="00CD7CDD" w:rsidRDefault="00676686" w:rsidP="00CD7CDD">
            <w:r w:rsidRPr="00CD7CDD">
              <w:lastRenderedPageBreak/>
              <w:t>wyjaśnia, że Jezus jest Zbawicielem obiecanym przez Boga i zapowiadanym przez proroków,</w:t>
            </w:r>
          </w:p>
          <w:p w:rsidR="00676686" w:rsidRPr="00CD7CDD" w:rsidRDefault="00676686" w:rsidP="00CD7CDD">
            <w:r w:rsidRPr="00CD7CDD">
              <w:t>rozróżnia przedmioty związane z kultem religijnym od rzeczy użytku codziennego,</w:t>
            </w:r>
          </w:p>
          <w:p w:rsidR="00676686" w:rsidRPr="00CD7CDD" w:rsidRDefault="00676686" w:rsidP="00CD7CDD">
            <w:r w:rsidRPr="00CD7CDD">
              <w:t>opowiada o narodzeniu Jezusa,</w:t>
            </w:r>
          </w:p>
          <w:p w:rsidR="00676686" w:rsidRPr="00CD7CDD" w:rsidRDefault="00676686" w:rsidP="00CD7CDD">
            <w:r w:rsidRPr="00CD7CDD">
              <w:t>wymienia zwyczaje świąteczne,</w:t>
            </w:r>
          </w:p>
          <w:p w:rsidR="00676686" w:rsidRPr="00CD7CDD" w:rsidRDefault="00676686" w:rsidP="00CD7CDD">
            <w:r w:rsidRPr="00CD7CDD">
              <w:t>podaje przykłady rodzinnego świętowania Bożego Narodzenia,</w:t>
            </w:r>
          </w:p>
          <w:p w:rsidR="00676686" w:rsidRPr="00CD7CDD" w:rsidRDefault="00676686" w:rsidP="00CD7CDD">
            <w:r w:rsidRPr="00CD7CDD">
              <w:t>opowiada o pokłonie mędrców,</w:t>
            </w:r>
          </w:p>
          <w:p w:rsidR="00676686" w:rsidRPr="00CD7CDD" w:rsidRDefault="00676686" w:rsidP="00CD7CDD">
            <w:r w:rsidRPr="00CD7CDD">
              <w:t>wymienia dary złożone przez mędrców oraz zwyczaje związane z uroczystością Objawienia Pańskiego,</w:t>
            </w:r>
          </w:p>
          <w:p w:rsidR="00676686" w:rsidRPr="00CD7CDD" w:rsidRDefault="00676686" w:rsidP="00CD7CDD">
            <w:r w:rsidRPr="00CD7CDD">
              <w:t>wyjaśnia, że gołębica jest symbolem Ducha Świętego,</w:t>
            </w:r>
          </w:p>
          <w:p w:rsidR="00676686" w:rsidRPr="00CD7CDD" w:rsidRDefault="00676686" w:rsidP="00CD7CDD">
            <w:r w:rsidRPr="00CD7CDD">
              <w:t>wyjaśnia znaczenie słów: „To jest mój Syn umiłowany”.</w:t>
            </w:r>
          </w:p>
        </w:tc>
        <w:tc>
          <w:tcPr>
            <w:tcW w:w="1145" w:type="pct"/>
          </w:tcPr>
          <w:p w:rsidR="00676686" w:rsidRPr="00CD7CDD" w:rsidRDefault="00676686" w:rsidP="00CD7CDD">
            <w:r w:rsidRPr="00CD7CDD">
              <w:lastRenderedPageBreak/>
              <w:t>opowiada o grzechu pierwszych ludzi,</w:t>
            </w:r>
          </w:p>
          <w:p w:rsidR="00676686" w:rsidRPr="00CD7CDD" w:rsidRDefault="00676686" w:rsidP="00CD7CDD">
            <w:r w:rsidRPr="00CD7CDD">
              <w:t>wyjaśnia prostymi słowami, czym jest grzech i obietnica zbawienia (A.3.4; B.10.4),</w:t>
            </w:r>
          </w:p>
          <w:p w:rsidR="00676686" w:rsidRPr="00CD7CDD" w:rsidRDefault="00676686" w:rsidP="00CD7CDD">
            <w:r w:rsidRPr="00CD7CDD">
              <w:t>uzasadnia, że czynienie dobra to posłuszeństwo wobec Boga,</w:t>
            </w:r>
          </w:p>
          <w:p w:rsidR="00676686" w:rsidRPr="00CD7CDD" w:rsidRDefault="00676686" w:rsidP="00CD7CDD">
            <w:r w:rsidRPr="00CD7CDD">
              <w:t>wyjaśnia, dlaczego ważne jest, by uczyć się odróżniać dobro od zła.</w:t>
            </w:r>
          </w:p>
          <w:p w:rsidR="00676686" w:rsidRPr="00CD7CDD" w:rsidRDefault="00676686" w:rsidP="00CD7CDD">
            <w:r w:rsidRPr="00CD7CDD">
              <w:lastRenderedPageBreak/>
              <w:t>wyjaśnia, kim jest prorok (A.3.4),</w:t>
            </w:r>
          </w:p>
          <w:p w:rsidR="00676686" w:rsidRPr="00CD7CDD" w:rsidRDefault="00676686" w:rsidP="00CD7CDD">
            <w:r w:rsidRPr="00CD7CDD">
              <w:t>wyjaśnia symbolikę roratki.</w:t>
            </w:r>
          </w:p>
          <w:p w:rsidR="00676686" w:rsidRPr="00CD7CDD" w:rsidRDefault="00676686" w:rsidP="00CD7CDD">
            <w:r w:rsidRPr="00CD7CDD">
              <w:t>podaje przykłady duchowego przygotowania na święta Bożego Narodzenia,</w:t>
            </w:r>
          </w:p>
          <w:p w:rsidR="00676686" w:rsidRPr="00CD7CDD" w:rsidRDefault="00676686" w:rsidP="00CD7CDD">
            <w:r w:rsidRPr="00CD7CDD">
              <w:t>wyjaśnia pojęcie zbawienie,</w:t>
            </w:r>
          </w:p>
          <w:p w:rsidR="00676686" w:rsidRPr="00CD7CDD" w:rsidRDefault="00676686" w:rsidP="00CD7CDD">
            <w:r w:rsidRPr="00CD7CDD">
              <w:t>uzasadnia, że w święta Bożego Narodzenia najważniejszy jest Jezus – Syn Boży (B.5.1),</w:t>
            </w:r>
          </w:p>
          <w:p w:rsidR="00676686" w:rsidRPr="00CD7CDD" w:rsidRDefault="00676686" w:rsidP="00CD7CDD">
            <w:r w:rsidRPr="00CD7CDD">
              <w:t>wyjaśnia, kim są poganie,</w:t>
            </w:r>
          </w:p>
          <w:p w:rsidR="00676686" w:rsidRPr="00CD7CDD" w:rsidRDefault="00676686" w:rsidP="00CD7CDD">
            <w:r w:rsidRPr="00CD7CDD">
              <w:t>podaje przykłady, kto współcześnie głosi Dobrą Nowinę o Jezusie.</w:t>
            </w:r>
          </w:p>
          <w:p w:rsidR="00676686" w:rsidRPr="00CD7CDD" w:rsidRDefault="00676686" w:rsidP="00CD7CDD">
            <w:r w:rsidRPr="00CD7CDD">
              <w:t>opowiada o chrzcie Jezusa,</w:t>
            </w:r>
          </w:p>
          <w:p w:rsidR="00676686" w:rsidRPr="00CD7CDD" w:rsidRDefault="00676686" w:rsidP="00CD7CDD">
            <w:r w:rsidRPr="00CD7CDD">
              <w:t>uzasadnia, że podczas chrztu każdy staje się umiłowanym dzieckiem Boga.</w:t>
            </w:r>
          </w:p>
        </w:tc>
        <w:tc>
          <w:tcPr>
            <w:tcW w:w="1052" w:type="pct"/>
          </w:tcPr>
          <w:p w:rsidR="00676686" w:rsidRPr="00CD7CDD" w:rsidRDefault="00676686" w:rsidP="00CD7CDD">
            <w:r w:rsidRPr="00CD7CDD">
              <w:lastRenderedPageBreak/>
              <w:t>wyjaśnia, kim jest szatan,</w:t>
            </w:r>
          </w:p>
          <w:p w:rsidR="00676686" w:rsidRPr="00CD7CDD" w:rsidRDefault="00676686" w:rsidP="00CD7CDD">
            <w:r w:rsidRPr="00CD7CDD">
              <w:t>wymienia konsekwencje grzechu Adama i Ewy dla wszystkich ludzi.</w:t>
            </w:r>
          </w:p>
          <w:p w:rsidR="00676686" w:rsidRPr="00CD7CDD" w:rsidRDefault="00676686" w:rsidP="00CD7CDD">
            <w:r w:rsidRPr="00CD7CDD">
              <w:t>podaje przykłady, jak być prorokiem we własnym środowisku.</w:t>
            </w:r>
          </w:p>
          <w:p w:rsidR="00676686" w:rsidRPr="00CD7CDD" w:rsidRDefault="00676686" w:rsidP="00CD7CDD">
            <w:r w:rsidRPr="00CD7CDD">
              <w:t>uzasadnia, że Jezus jest Bogiem i człowiekiem,</w:t>
            </w:r>
          </w:p>
          <w:p w:rsidR="00676686" w:rsidRPr="00CD7CDD" w:rsidRDefault="00676686" w:rsidP="00CD7CDD">
            <w:r w:rsidRPr="00CD7CDD">
              <w:lastRenderedPageBreak/>
              <w:t>wyjaśnia znaczenie imienia Jezus,</w:t>
            </w:r>
          </w:p>
          <w:p w:rsidR="00676686" w:rsidRPr="00CD7CDD" w:rsidRDefault="00676686" w:rsidP="00CD7CDD">
            <w:r w:rsidRPr="00CD7CDD">
              <w:t xml:space="preserve">opowiada o roli Jozefa, którego Bóg wybrał na opiekuna Zbawiciela, </w:t>
            </w:r>
          </w:p>
          <w:p w:rsidR="00676686" w:rsidRPr="00CD7CDD" w:rsidRDefault="00676686" w:rsidP="00CD7CDD">
            <w:r w:rsidRPr="00CD7CDD">
              <w:t>wyjaśnia, że w przyjściu Jezusa na świat najpełniej ujawniła się miłość Boga do człowieka,</w:t>
            </w:r>
          </w:p>
          <w:p w:rsidR="00676686" w:rsidRPr="00CD7CDD" w:rsidRDefault="00676686" w:rsidP="00CD7CDD">
            <w:r w:rsidRPr="00CD7CDD">
              <w:t>wyjaśnia nazwę „uroczystość Objawienia Pańskiego”,</w:t>
            </w:r>
          </w:p>
          <w:p w:rsidR="00676686" w:rsidRPr="00CD7CDD" w:rsidRDefault="00676686" w:rsidP="00CD7CDD">
            <w:r w:rsidRPr="00CD7CDD">
              <w:t>opowiada o poświęceniu kredy i kadzidła w kościele.</w:t>
            </w:r>
          </w:p>
        </w:tc>
        <w:tc>
          <w:tcPr>
            <w:tcW w:w="636" w:type="pct"/>
          </w:tcPr>
          <w:p w:rsidR="00676686" w:rsidRPr="00CD7CDD" w:rsidRDefault="00676686" w:rsidP="00CD7CDD">
            <w:r w:rsidRPr="00CD7CDD">
              <w:lastRenderedPageBreak/>
              <w:t>opowiada o roli biblijnych proroków,</w:t>
            </w:r>
          </w:p>
          <w:p w:rsidR="00676686" w:rsidRPr="00CD7CDD" w:rsidRDefault="00676686" w:rsidP="00CD7CDD">
            <w:r w:rsidRPr="00CD7CDD">
              <w:t xml:space="preserve">wyjaśnia proroctwo </w:t>
            </w:r>
            <w:proofErr w:type="spellStart"/>
            <w:r w:rsidRPr="00CD7CDD">
              <w:t>Micheasza</w:t>
            </w:r>
            <w:proofErr w:type="spellEnd"/>
            <w:r w:rsidRPr="00CD7CDD">
              <w:t>,</w:t>
            </w:r>
          </w:p>
          <w:p w:rsidR="00676686" w:rsidRPr="00CD7CDD" w:rsidRDefault="00676686" w:rsidP="00CD7CDD">
            <w:r w:rsidRPr="00CD7CDD">
              <w:t>wyjaśnia rolę Maryi w zbawieniu człowieka,</w:t>
            </w:r>
          </w:p>
          <w:p w:rsidR="00676686" w:rsidRPr="00CD7CDD" w:rsidRDefault="00676686" w:rsidP="00CD7CDD">
            <w:r w:rsidRPr="00CD7CDD">
              <w:lastRenderedPageBreak/>
              <w:t>wymienia wydarzenia ukazujące, że Pan Jezus przyszedł zbawić świat,</w:t>
            </w:r>
          </w:p>
          <w:p w:rsidR="00676686" w:rsidRPr="00CD7CDD" w:rsidRDefault="00676686" w:rsidP="00CD7CDD">
            <w:r w:rsidRPr="00CD7CDD">
              <w:t>wyjaśnia znaczenie darów złożonych przez mędrców,</w:t>
            </w:r>
          </w:p>
          <w:p w:rsidR="00676686" w:rsidRPr="00CD7CDD" w:rsidRDefault="00676686" w:rsidP="00CD7CDD">
            <w:r w:rsidRPr="00CD7CDD">
              <w:t>podaje przykłady, jak może rozwijać dar Bożego dziecięctwa.</w:t>
            </w:r>
          </w:p>
        </w:tc>
        <w:tc>
          <w:tcPr>
            <w:tcW w:w="584" w:type="pct"/>
            <w:gridSpan w:val="2"/>
          </w:tcPr>
          <w:p w:rsidR="00676686" w:rsidRPr="00CD7CDD" w:rsidRDefault="00676686" w:rsidP="00CD7CDD">
            <w:r w:rsidRPr="00CD7CDD">
              <w:lastRenderedPageBreak/>
              <w:t>wskazuje elementy liturgii świątecznej jako uobecnienie biblijnych wydarzeń,.</w:t>
            </w:r>
          </w:p>
          <w:p w:rsidR="00676686" w:rsidRPr="00CD7CDD" w:rsidRDefault="00676686" w:rsidP="00CD7CDD">
            <w:r w:rsidRPr="00CD7CDD">
              <w:t xml:space="preserve">opowiada, jak udziela się chrztu, i wskazuje elementy </w:t>
            </w:r>
            <w:r w:rsidRPr="00CD7CDD">
              <w:lastRenderedPageBreak/>
              <w:t>wspólne z chrztem Jezusa.</w:t>
            </w:r>
          </w:p>
        </w:tc>
      </w:tr>
    </w:tbl>
    <w:p w:rsidR="00676686" w:rsidRPr="00CD7CDD" w:rsidRDefault="00676686" w:rsidP="00CD7C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928"/>
        <w:gridCol w:w="2855"/>
        <w:gridCol w:w="3202"/>
        <w:gridCol w:w="2903"/>
        <w:gridCol w:w="2544"/>
        <w:gridCol w:w="1686"/>
      </w:tblGrid>
      <w:tr w:rsidR="00676686" w:rsidRPr="00CD7CDD" w:rsidTr="00CD7CDD">
        <w:trPr>
          <w:trHeight w:val="20"/>
        </w:trPr>
        <w:tc>
          <w:tcPr>
            <w:tcW w:w="329" w:type="pct"/>
            <w:vMerge w:val="restart"/>
            <w:vAlign w:val="center"/>
          </w:tcPr>
          <w:p w:rsidR="00676686" w:rsidRPr="00CD7CDD" w:rsidRDefault="00CD7CDD" w:rsidP="00CD7CDD">
            <w:r w:rsidRPr="00CD7CDD">
              <w:lastRenderedPageBreak/>
              <w:t>D</w:t>
            </w:r>
            <w:r w:rsidR="00676686" w:rsidRPr="00CD7CDD">
              <w:t>ZIAŁ</w:t>
            </w:r>
          </w:p>
        </w:tc>
        <w:tc>
          <w:tcPr>
            <w:tcW w:w="4671" w:type="pct"/>
            <w:gridSpan w:val="5"/>
          </w:tcPr>
          <w:p w:rsidR="00676686" w:rsidRPr="00CD7CDD" w:rsidRDefault="00676686" w:rsidP="00CD7CDD">
            <w:r w:rsidRPr="00CD7CDD">
              <w:t>OCENA</w:t>
            </w:r>
          </w:p>
        </w:tc>
      </w:tr>
      <w:tr w:rsidR="00676686" w:rsidRPr="00CD7CDD" w:rsidTr="00CD7CDD">
        <w:trPr>
          <w:trHeight w:val="20"/>
        </w:trPr>
        <w:tc>
          <w:tcPr>
            <w:tcW w:w="329" w:type="pct"/>
            <w:vMerge/>
          </w:tcPr>
          <w:p w:rsidR="00676686" w:rsidRPr="00CD7CDD" w:rsidRDefault="00676686" w:rsidP="00CD7CDD"/>
        </w:tc>
        <w:tc>
          <w:tcPr>
            <w:tcW w:w="1011" w:type="pct"/>
          </w:tcPr>
          <w:p w:rsidR="00676686" w:rsidRPr="00CD7CDD" w:rsidRDefault="00676686" w:rsidP="00CD7CDD">
            <w:r w:rsidRPr="00CD7CDD">
              <w:t>dopuszczająca</w:t>
            </w:r>
          </w:p>
        </w:tc>
        <w:tc>
          <w:tcPr>
            <w:tcW w:w="1134" w:type="pct"/>
          </w:tcPr>
          <w:p w:rsidR="00676686" w:rsidRPr="00CD7CDD" w:rsidRDefault="00676686" w:rsidP="00CD7CDD">
            <w:r w:rsidRPr="00CD7CDD">
              <w:t>dostateczna</w:t>
            </w:r>
          </w:p>
        </w:tc>
        <w:tc>
          <w:tcPr>
            <w:tcW w:w="1028" w:type="pct"/>
          </w:tcPr>
          <w:p w:rsidR="00676686" w:rsidRPr="00CD7CDD" w:rsidRDefault="00676686" w:rsidP="00CD7CDD">
            <w:r w:rsidRPr="00CD7CDD">
              <w:t>dobra</w:t>
            </w:r>
          </w:p>
        </w:tc>
        <w:tc>
          <w:tcPr>
            <w:tcW w:w="901" w:type="pct"/>
          </w:tcPr>
          <w:p w:rsidR="00676686" w:rsidRPr="00CD7CDD" w:rsidRDefault="00676686" w:rsidP="00CD7CDD">
            <w:r w:rsidRPr="00CD7CDD">
              <w:t>bardzo dobra</w:t>
            </w:r>
          </w:p>
        </w:tc>
        <w:tc>
          <w:tcPr>
            <w:tcW w:w="598" w:type="pct"/>
          </w:tcPr>
          <w:p w:rsidR="00676686" w:rsidRPr="00CD7CDD" w:rsidRDefault="00676686" w:rsidP="00CD7CDD">
            <w:r w:rsidRPr="00CD7CDD">
              <w:t>celująca</w:t>
            </w:r>
          </w:p>
        </w:tc>
      </w:tr>
      <w:tr w:rsidR="00676686" w:rsidRPr="00CD7CDD" w:rsidTr="00CD7CDD">
        <w:trPr>
          <w:trHeight w:val="20"/>
        </w:trPr>
        <w:tc>
          <w:tcPr>
            <w:tcW w:w="329" w:type="pct"/>
            <w:vAlign w:val="center"/>
          </w:tcPr>
          <w:p w:rsidR="00676686" w:rsidRPr="00CD7CDD" w:rsidRDefault="00676686" w:rsidP="00CD7CDD">
            <w:r w:rsidRPr="00CD7CDD">
              <w:t>V. Jezus uczy, jak być dobrym</w:t>
            </w:r>
          </w:p>
        </w:tc>
        <w:tc>
          <w:tcPr>
            <w:tcW w:w="1011" w:type="pct"/>
          </w:tcPr>
          <w:p w:rsidR="00676686" w:rsidRPr="00CD7CDD" w:rsidRDefault="00676686" w:rsidP="00CD7CDD">
            <w:r w:rsidRPr="00CD7CDD">
              <w:t>opowiada przypowieści: o dwóch synach i pracy w winnicy, o faryzeuszu i celniku,</w:t>
            </w:r>
          </w:p>
          <w:p w:rsidR="00676686" w:rsidRPr="00CD7CDD" w:rsidRDefault="00676686" w:rsidP="00CD7CDD">
            <w:r w:rsidRPr="00CD7CDD">
              <w:t>podaje przykłady postaw na wzór dwóch synów,</w:t>
            </w:r>
          </w:p>
          <w:p w:rsidR="00676686" w:rsidRPr="00CD7CDD" w:rsidRDefault="00676686" w:rsidP="00CD7CDD">
            <w:r w:rsidRPr="00CD7CDD">
              <w:t xml:space="preserve">opowiada o spotkaniu </w:t>
            </w:r>
            <w:proofErr w:type="spellStart"/>
            <w:r w:rsidRPr="00CD7CDD">
              <w:t>Zacheusza</w:t>
            </w:r>
            <w:proofErr w:type="spellEnd"/>
            <w:r w:rsidRPr="00CD7CDD">
              <w:t xml:space="preserve"> z Jezusem,</w:t>
            </w:r>
          </w:p>
          <w:p w:rsidR="00676686" w:rsidRPr="00CD7CDD" w:rsidRDefault="00676686" w:rsidP="00CD7CDD">
            <w:r w:rsidRPr="00CD7CDD">
              <w:t xml:space="preserve">wskazuje, na czym polegała przemiana </w:t>
            </w:r>
            <w:proofErr w:type="spellStart"/>
            <w:r w:rsidRPr="00CD7CDD">
              <w:t>Zacheusza</w:t>
            </w:r>
            <w:proofErr w:type="spellEnd"/>
            <w:r w:rsidRPr="00CD7CDD">
              <w:t>,</w:t>
            </w:r>
          </w:p>
          <w:p w:rsidR="00676686" w:rsidRPr="00CD7CDD" w:rsidRDefault="00676686" w:rsidP="00CD7CDD">
            <w:r w:rsidRPr="00CD7CDD">
              <w:t>podaje przykłady prawdomówności i uczciwości w swoim życiu,</w:t>
            </w:r>
          </w:p>
          <w:p w:rsidR="00676686" w:rsidRPr="00CD7CDD" w:rsidRDefault="00676686" w:rsidP="00CD7CDD">
            <w:r w:rsidRPr="00CD7CDD">
              <w:t>uzasadnia potrzebę zadośćuczynienia za popełnione zło,</w:t>
            </w:r>
          </w:p>
          <w:p w:rsidR="00676686" w:rsidRPr="00CD7CDD" w:rsidRDefault="00676686" w:rsidP="00CD7CDD">
            <w:r w:rsidRPr="00CD7CDD">
              <w:t>opowiada o pielgrzymowaniu 12-letniego Jezusa do świątyni,</w:t>
            </w:r>
          </w:p>
          <w:p w:rsidR="00676686" w:rsidRPr="00CD7CDD" w:rsidRDefault="00676686" w:rsidP="00CD7CDD">
            <w:r w:rsidRPr="00CD7CDD">
              <w:t xml:space="preserve">opowiada o uzdrowieniu </w:t>
            </w:r>
            <w:r w:rsidRPr="00CD7CDD">
              <w:lastRenderedPageBreak/>
              <w:t>dziesięciu trędowatych,</w:t>
            </w:r>
          </w:p>
          <w:p w:rsidR="00676686" w:rsidRPr="00CD7CDD" w:rsidRDefault="00676686" w:rsidP="00CD7CDD">
            <w:r w:rsidRPr="00CD7CDD">
              <w:t>wyjaśnia znaczenie słowa „dziękuję”,</w:t>
            </w:r>
          </w:p>
          <w:p w:rsidR="00676686" w:rsidRPr="00CD7CDD" w:rsidRDefault="00676686" w:rsidP="00CD7CDD">
            <w:r w:rsidRPr="00CD7CDD">
              <w:t>mówi z pamięci „Akt miłości”</w:t>
            </w:r>
          </w:p>
        </w:tc>
        <w:tc>
          <w:tcPr>
            <w:tcW w:w="1134" w:type="pct"/>
          </w:tcPr>
          <w:p w:rsidR="00676686" w:rsidRPr="00CD7CDD" w:rsidRDefault="00676686" w:rsidP="00CD7CDD">
            <w:r w:rsidRPr="00CD7CDD">
              <w:lastRenderedPageBreak/>
              <w:t>uzasadnia konieczność dokonywania wyborów w życiu (C.3.2),</w:t>
            </w:r>
          </w:p>
          <w:p w:rsidR="00676686" w:rsidRPr="00CD7CDD" w:rsidRDefault="00676686" w:rsidP="00CD7CDD">
            <w:r w:rsidRPr="00CD7CDD">
              <w:t>wskazuje, jak należy troszczyć się o dobro wspólne (C.5.1),</w:t>
            </w:r>
          </w:p>
          <w:p w:rsidR="00676686" w:rsidRPr="00CD7CDD" w:rsidRDefault="00676686" w:rsidP="00CD7CDD">
            <w:r w:rsidRPr="00CD7CDD">
              <w:t>wyjaśnia, czym jest pokora,</w:t>
            </w:r>
          </w:p>
          <w:p w:rsidR="00676686" w:rsidRPr="00CD7CDD" w:rsidRDefault="00676686" w:rsidP="00CD7CDD">
            <w:r w:rsidRPr="00CD7CDD">
              <w:t>wyjaśnia, czym jest sumienie i jakie jest jego znaczenie (C.4.1),</w:t>
            </w:r>
          </w:p>
          <w:p w:rsidR="00676686" w:rsidRPr="00CD7CDD" w:rsidRDefault="00676686" w:rsidP="00CD7CDD">
            <w:r w:rsidRPr="00CD7CDD">
              <w:t>uzasadnia potrzebę troski o własne sumienie (C.4.2).</w:t>
            </w:r>
          </w:p>
          <w:p w:rsidR="00676686" w:rsidRPr="00CD7CDD" w:rsidRDefault="00676686" w:rsidP="00CD7CDD">
            <w:r w:rsidRPr="00CD7CDD">
              <w:t>wymienia swoje obowiązki w różnych środowiskach życia,</w:t>
            </w:r>
          </w:p>
          <w:p w:rsidR="00676686" w:rsidRPr="00CD7CDD" w:rsidRDefault="00676686" w:rsidP="00CD7CDD">
            <w:r w:rsidRPr="00CD7CDD">
              <w:t>wyjaśnia, na czym mogło polegać „bycie poddanym” Jezusa wobec Maryi i Jozefa,</w:t>
            </w:r>
          </w:p>
          <w:p w:rsidR="00676686" w:rsidRPr="00CD7CDD" w:rsidRDefault="00676686" w:rsidP="00CD7CDD">
            <w:r w:rsidRPr="00CD7CDD">
              <w:t>wymienia cnoty, które pomagają wypełniać obowiązki.</w:t>
            </w:r>
          </w:p>
          <w:p w:rsidR="00676686" w:rsidRPr="00CD7CDD" w:rsidRDefault="00676686" w:rsidP="00CD7CDD">
            <w:r w:rsidRPr="00CD7CDD">
              <w:t>podaje przykłady niesienia pomocy cierpiącemu (C.5.2),</w:t>
            </w:r>
          </w:p>
          <w:p w:rsidR="00676686" w:rsidRPr="00CD7CDD" w:rsidRDefault="00676686" w:rsidP="00CD7CDD">
            <w:r w:rsidRPr="00CD7CDD">
              <w:t xml:space="preserve">podaje przykłady, kiedy może i </w:t>
            </w:r>
            <w:r w:rsidRPr="00CD7CDD">
              <w:lastRenderedPageBreak/>
              <w:t>powinien okazywać wdzięczność,</w:t>
            </w:r>
          </w:p>
          <w:p w:rsidR="00676686" w:rsidRPr="00CD7CDD" w:rsidRDefault="00676686" w:rsidP="00CD7CDD">
            <w:r w:rsidRPr="00CD7CDD">
              <w:t>omawia sytuacje, gdy sam otrzymał wyrazy wdzięczności.</w:t>
            </w:r>
          </w:p>
        </w:tc>
        <w:tc>
          <w:tcPr>
            <w:tcW w:w="1028" w:type="pct"/>
          </w:tcPr>
          <w:p w:rsidR="00676686" w:rsidRPr="00CD7CDD" w:rsidRDefault="00676686" w:rsidP="00CD7CDD">
            <w:r w:rsidRPr="00CD7CDD">
              <w:lastRenderedPageBreak/>
              <w:t>wyjaśnia pojęcie wolności (C.3.1),</w:t>
            </w:r>
          </w:p>
          <w:p w:rsidR="00676686" w:rsidRPr="00CD7CDD" w:rsidRDefault="00676686" w:rsidP="00CD7CDD">
            <w:r w:rsidRPr="00CD7CDD">
              <w:t>wyjaśnia, że przez rodziców i opiekunów Bóg przekazuje nam swoją wolę,</w:t>
            </w:r>
          </w:p>
          <w:p w:rsidR="00676686" w:rsidRPr="00CD7CDD" w:rsidRDefault="00676686" w:rsidP="00CD7CDD">
            <w:r w:rsidRPr="00CD7CDD">
              <w:t>uzasadnia, że każdy ma obowiązki według wieku,</w:t>
            </w:r>
          </w:p>
          <w:p w:rsidR="00676686" w:rsidRPr="00CD7CDD" w:rsidRDefault="00676686" w:rsidP="00CD7CDD">
            <w:r w:rsidRPr="00CD7CDD">
              <w:t>wyjaśnia, na czym polega prawdomówność i uczciwość,</w:t>
            </w:r>
          </w:p>
          <w:p w:rsidR="00676686" w:rsidRPr="00CD7CDD" w:rsidRDefault="00676686" w:rsidP="00CD7CDD">
            <w:r w:rsidRPr="00CD7CDD">
              <w:t>wyjaśnia, dlaczego jeden z uzdrowionych okazał wdzięczność Jezusowi,</w:t>
            </w:r>
          </w:p>
          <w:p w:rsidR="00676686" w:rsidRPr="00CD7CDD" w:rsidRDefault="00676686" w:rsidP="00CD7CDD">
            <w:r w:rsidRPr="00CD7CDD">
              <w:t>uzasadnia potrzebę wdzięczności wobec innych.</w:t>
            </w:r>
          </w:p>
        </w:tc>
        <w:tc>
          <w:tcPr>
            <w:tcW w:w="901" w:type="pct"/>
          </w:tcPr>
          <w:p w:rsidR="00676686" w:rsidRPr="00CD7CDD" w:rsidRDefault="00676686" w:rsidP="00CD7CDD">
            <w:r w:rsidRPr="00CD7CDD">
              <w:t>wyjaśnia, na czym polega rachunek sumienia,</w:t>
            </w:r>
          </w:p>
          <w:p w:rsidR="00676686" w:rsidRPr="00CD7CDD" w:rsidRDefault="00676686" w:rsidP="00CD7CDD">
            <w:r w:rsidRPr="00CD7CDD">
              <w:t>uzasadnia, dlaczego nie powinno się oceniać innych,</w:t>
            </w:r>
          </w:p>
          <w:p w:rsidR="00676686" w:rsidRPr="00CD7CDD" w:rsidRDefault="00676686" w:rsidP="00CD7CDD">
            <w:r w:rsidRPr="00CD7CDD">
              <w:t>wyjaśnia, czym jest duchowa przemiana,</w:t>
            </w:r>
          </w:p>
          <w:p w:rsidR="00676686" w:rsidRPr="00CD7CDD" w:rsidRDefault="00676686" w:rsidP="00CD7CDD">
            <w:r w:rsidRPr="00CD7CDD">
              <w:t>wyjaśnia słowa Jezusa „powinienem być w tym, co należy do mego Ojca”,</w:t>
            </w:r>
          </w:p>
          <w:p w:rsidR="00676686" w:rsidRPr="00CD7CDD" w:rsidRDefault="00676686" w:rsidP="00CD7CDD">
            <w:r w:rsidRPr="00CD7CDD">
              <w:t>uzasadnia, że wdzięczność jest wyrazem miłości do Boga za Jego dobroć.</w:t>
            </w:r>
          </w:p>
        </w:tc>
        <w:tc>
          <w:tcPr>
            <w:tcW w:w="598" w:type="pct"/>
          </w:tcPr>
          <w:p w:rsidR="00676686" w:rsidRPr="00CD7CDD" w:rsidRDefault="00676686" w:rsidP="00CD7CDD">
            <w:r w:rsidRPr="00CD7CDD">
              <w:t>podaje przykłady (sposoby) kształtowania sumienia.</w:t>
            </w:r>
          </w:p>
          <w:p w:rsidR="00676686" w:rsidRPr="00CD7CDD" w:rsidRDefault="00676686" w:rsidP="00CD7CDD">
            <w:r w:rsidRPr="00CD7CDD">
              <w:t>uzasadnia, dlaczego warto wzorować się na Jezusie w wypełnianiu swoich obowiązków.</w:t>
            </w:r>
          </w:p>
        </w:tc>
      </w:tr>
    </w:tbl>
    <w:p w:rsidR="00676686" w:rsidRPr="00CD7CDD" w:rsidRDefault="00676686" w:rsidP="00CD7C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74"/>
        <w:gridCol w:w="93"/>
        <w:gridCol w:w="2592"/>
        <w:gridCol w:w="79"/>
        <w:gridCol w:w="102"/>
        <w:gridCol w:w="3112"/>
        <w:gridCol w:w="8"/>
        <w:gridCol w:w="7"/>
        <w:gridCol w:w="56"/>
        <w:gridCol w:w="325"/>
        <w:gridCol w:w="2609"/>
        <w:gridCol w:w="8"/>
        <w:gridCol w:w="23"/>
        <w:gridCol w:w="2414"/>
        <w:gridCol w:w="113"/>
        <w:gridCol w:w="6"/>
        <w:gridCol w:w="1697"/>
      </w:tblGrid>
      <w:tr w:rsidR="00676686" w:rsidRPr="00CD7CDD" w:rsidTr="00CD7CDD">
        <w:trPr>
          <w:trHeight w:val="20"/>
        </w:trPr>
        <w:tc>
          <w:tcPr>
            <w:tcW w:w="310" w:type="pct"/>
            <w:vMerge w:val="restart"/>
            <w:vAlign w:val="center"/>
          </w:tcPr>
          <w:p w:rsidR="00676686" w:rsidRPr="00CD7CDD" w:rsidRDefault="00676686" w:rsidP="00CD7CDD">
            <w:r w:rsidRPr="00CD7CDD">
              <w:br w:type="page"/>
              <w:t>DZIAŁ</w:t>
            </w:r>
          </w:p>
        </w:tc>
        <w:tc>
          <w:tcPr>
            <w:tcW w:w="4690" w:type="pct"/>
            <w:gridSpan w:val="16"/>
          </w:tcPr>
          <w:p w:rsidR="00676686" w:rsidRPr="00CD7CDD" w:rsidRDefault="00676686" w:rsidP="00CD7CDD">
            <w:r w:rsidRPr="00CD7CDD">
              <w:t>OCENA</w:t>
            </w:r>
          </w:p>
        </w:tc>
      </w:tr>
      <w:tr w:rsidR="00676686" w:rsidRPr="00CD7CDD" w:rsidTr="00C40032">
        <w:trPr>
          <w:trHeight w:val="20"/>
        </w:trPr>
        <w:tc>
          <w:tcPr>
            <w:tcW w:w="310" w:type="pct"/>
            <w:vMerge/>
          </w:tcPr>
          <w:p w:rsidR="00676686" w:rsidRPr="00CD7CDD" w:rsidRDefault="00676686" w:rsidP="00CD7CDD"/>
        </w:tc>
        <w:tc>
          <w:tcPr>
            <w:tcW w:w="1015" w:type="pct"/>
            <w:gridSpan w:val="4"/>
          </w:tcPr>
          <w:p w:rsidR="00676686" w:rsidRPr="00CD7CDD" w:rsidRDefault="00676686" w:rsidP="00CD7CDD">
            <w:r w:rsidRPr="00CD7CDD">
              <w:t>dopuszczająca</w:t>
            </w:r>
          </w:p>
        </w:tc>
        <w:tc>
          <w:tcPr>
            <w:tcW w:w="1105" w:type="pct"/>
            <w:gridSpan w:val="2"/>
          </w:tcPr>
          <w:p w:rsidR="00676686" w:rsidRPr="00CD7CDD" w:rsidRDefault="00676686" w:rsidP="00CD7CDD">
            <w:r w:rsidRPr="00CD7CDD">
              <w:t>dostateczna</w:t>
            </w:r>
          </w:p>
        </w:tc>
        <w:tc>
          <w:tcPr>
            <w:tcW w:w="1061" w:type="pct"/>
            <w:gridSpan w:val="4"/>
          </w:tcPr>
          <w:p w:rsidR="00676686" w:rsidRPr="00CD7CDD" w:rsidRDefault="00676686" w:rsidP="00CD7CDD">
            <w:r w:rsidRPr="00CD7CDD">
              <w:t>dobra</w:t>
            </w:r>
          </w:p>
        </w:tc>
        <w:tc>
          <w:tcPr>
            <w:tcW w:w="906" w:type="pct"/>
            <w:gridSpan w:val="4"/>
          </w:tcPr>
          <w:p w:rsidR="00676686" w:rsidRPr="00CD7CDD" w:rsidRDefault="00676686" w:rsidP="00CD7CDD">
            <w:r w:rsidRPr="00CD7CDD">
              <w:t>bardzo dobra</w:t>
            </w:r>
          </w:p>
        </w:tc>
        <w:tc>
          <w:tcPr>
            <w:tcW w:w="603" w:type="pct"/>
            <w:gridSpan w:val="2"/>
          </w:tcPr>
          <w:p w:rsidR="00676686" w:rsidRPr="00CD7CDD" w:rsidRDefault="00676686" w:rsidP="00CD7CDD">
            <w:r w:rsidRPr="00CD7CDD">
              <w:t>celująca</w:t>
            </w:r>
          </w:p>
        </w:tc>
      </w:tr>
      <w:tr w:rsidR="00676686" w:rsidRPr="00CD7CDD" w:rsidTr="00C40032">
        <w:trPr>
          <w:trHeight w:val="20"/>
        </w:trPr>
        <w:tc>
          <w:tcPr>
            <w:tcW w:w="310" w:type="pct"/>
            <w:vAlign w:val="center"/>
          </w:tcPr>
          <w:p w:rsidR="00676686" w:rsidRPr="00CD7CDD" w:rsidRDefault="00676686" w:rsidP="00CD7CDD">
            <w:r w:rsidRPr="00CD7CDD">
              <w:t>VI. Jezus uczy, jak kochać</w:t>
            </w:r>
          </w:p>
        </w:tc>
        <w:tc>
          <w:tcPr>
            <w:tcW w:w="1015" w:type="pct"/>
            <w:gridSpan w:val="4"/>
          </w:tcPr>
          <w:p w:rsidR="00676686" w:rsidRPr="00CD7CDD" w:rsidRDefault="00676686" w:rsidP="00CD7CDD">
            <w:r w:rsidRPr="00CD7CDD">
              <w:t>podaje przykłady konsekwencji nieprzestrzegania przykazań w życiu codziennym,</w:t>
            </w:r>
          </w:p>
          <w:p w:rsidR="00676686" w:rsidRPr="00CD7CDD" w:rsidRDefault="00676686" w:rsidP="00CD7CDD">
            <w:r w:rsidRPr="00CD7CDD">
              <w:t>wskazuje, że przestrzeganie Bożych praw obowiązuje w świecie realnym i wirtualnym,</w:t>
            </w:r>
          </w:p>
          <w:p w:rsidR="00676686" w:rsidRPr="00CD7CDD" w:rsidRDefault="00676686" w:rsidP="00CD7CDD">
            <w:r w:rsidRPr="00CD7CDD">
              <w:t>podaje przykłady przestrzegania poszczególnych przykazań,</w:t>
            </w:r>
          </w:p>
          <w:p w:rsidR="00676686" w:rsidRPr="00CD7CDD" w:rsidRDefault="00676686" w:rsidP="00CD7CDD">
            <w:r w:rsidRPr="00CD7CDD">
              <w:t>mówi z pamięci przykazanie miłości,</w:t>
            </w:r>
          </w:p>
          <w:p w:rsidR="00676686" w:rsidRPr="00CD7CDD" w:rsidRDefault="00676686" w:rsidP="00CD7CDD">
            <w:r w:rsidRPr="00CD7CDD">
              <w:t>wymienia osoby, którym okazuje miłość,</w:t>
            </w:r>
          </w:p>
          <w:p w:rsidR="00676686" w:rsidRPr="00CD7CDD" w:rsidRDefault="00676686" w:rsidP="00CD7CDD">
            <w:r w:rsidRPr="00CD7CDD">
              <w:t xml:space="preserve">opowiada historię </w:t>
            </w:r>
            <w:r w:rsidRPr="00CD7CDD">
              <w:lastRenderedPageBreak/>
              <w:t>Samarytanina,</w:t>
            </w:r>
          </w:p>
          <w:p w:rsidR="00676686" w:rsidRPr="00CD7CDD" w:rsidRDefault="00676686" w:rsidP="00CD7CDD">
            <w:r w:rsidRPr="00CD7CDD">
              <w:t>podaje przykłady, kiedy prosi o pomoc,</w:t>
            </w:r>
          </w:p>
          <w:p w:rsidR="00676686" w:rsidRPr="00CD7CDD" w:rsidRDefault="00676686" w:rsidP="00CD7CDD">
            <w:r w:rsidRPr="00CD7CDD">
              <w:t>wyjaśnia znaczenie słów: przepraszam i przebaczam,</w:t>
            </w:r>
          </w:p>
          <w:p w:rsidR="00676686" w:rsidRPr="00CD7CDD" w:rsidRDefault="00676686" w:rsidP="00CD7CDD">
            <w:r w:rsidRPr="00CD7CDD">
              <w:t>podaje przykłady sytuacji, w których przebaczył i otrzymał przebaczenie,</w:t>
            </w:r>
          </w:p>
          <w:p w:rsidR="00676686" w:rsidRPr="00CD7CDD" w:rsidRDefault="00676686" w:rsidP="00CD7CDD">
            <w:r w:rsidRPr="00CD7CDD">
              <w:t>mówi z pamięci „Akt żalu”.</w:t>
            </w:r>
          </w:p>
          <w:p w:rsidR="00676686" w:rsidRPr="00CD7CDD" w:rsidRDefault="00676686" w:rsidP="00CD7CDD">
            <w:r w:rsidRPr="00CD7CDD">
              <w:t>wymienia wybrane dary Ducha Świętego,</w:t>
            </w:r>
          </w:p>
          <w:p w:rsidR="00676686" w:rsidRPr="00CD7CDD" w:rsidRDefault="00676686" w:rsidP="00CD7CDD">
            <w:r w:rsidRPr="00CD7CDD">
              <w:t>wymienia swoje umiejętności, którymi może służyć innym,</w:t>
            </w:r>
          </w:p>
          <w:p w:rsidR="00676686" w:rsidRPr="00CD7CDD" w:rsidRDefault="00676686" w:rsidP="00CD7CDD">
            <w:r w:rsidRPr="00CD7CDD">
              <w:t>uzasadnia potrzebę modlitwy o dary Ducha Świętego (A.5.2).</w:t>
            </w:r>
          </w:p>
        </w:tc>
        <w:tc>
          <w:tcPr>
            <w:tcW w:w="1107" w:type="pct"/>
            <w:gridSpan w:val="3"/>
          </w:tcPr>
          <w:p w:rsidR="00676686" w:rsidRPr="00CD7CDD" w:rsidRDefault="00676686" w:rsidP="00CD7CDD">
            <w:r w:rsidRPr="00CD7CDD">
              <w:lastRenderedPageBreak/>
              <w:t>opowiada o rozmowie bogatego młodzieńca z Jezusem,</w:t>
            </w:r>
          </w:p>
          <w:p w:rsidR="00676686" w:rsidRPr="00CD7CDD" w:rsidRDefault="00676686" w:rsidP="00CD7CDD">
            <w:r w:rsidRPr="00CD7CDD">
              <w:t>wyjaśnia, dlaczego zachowywanie przykazań jest wyrazem troski o dobro wspólne (C.5.1),</w:t>
            </w:r>
          </w:p>
          <w:p w:rsidR="00676686" w:rsidRPr="00CD7CDD" w:rsidRDefault="00676686" w:rsidP="00CD7CDD">
            <w:r w:rsidRPr="00CD7CDD">
              <w:t>mówi z pamięci przykazania Boże (C.1.1).</w:t>
            </w:r>
          </w:p>
          <w:p w:rsidR="00676686" w:rsidRPr="00CD7CDD" w:rsidRDefault="00676686" w:rsidP="00CD7CDD">
            <w:r w:rsidRPr="00CD7CDD">
              <w:t>wyjaśnia, że przykazania są drogowskazami w życiu (C.1.3),</w:t>
            </w:r>
          </w:p>
          <w:p w:rsidR="00676686" w:rsidRPr="00CD7CDD" w:rsidRDefault="00676686" w:rsidP="00CD7CDD">
            <w:r w:rsidRPr="00CD7CDD">
              <w:t>prezentuje właściwą postawę wobec własnego ciała (C.3.3).</w:t>
            </w:r>
          </w:p>
          <w:p w:rsidR="00676686" w:rsidRPr="00CD7CDD" w:rsidRDefault="00676686" w:rsidP="00CD7CDD">
            <w:r w:rsidRPr="00CD7CDD">
              <w:t>podaje przykłady miłości Jezusa do ludzi,</w:t>
            </w:r>
          </w:p>
          <w:p w:rsidR="00676686" w:rsidRPr="00CD7CDD" w:rsidRDefault="00676686" w:rsidP="00CD7CDD">
            <w:r w:rsidRPr="00CD7CDD">
              <w:lastRenderedPageBreak/>
              <w:t>podaje przykłady osób, które dobrze postępują ze względu na Jezusa (C.3.5),</w:t>
            </w:r>
          </w:p>
          <w:p w:rsidR="00676686" w:rsidRPr="00CD7CDD" w:rsidRDefault="00676686" w:rsidP="00CD7CDD">
            <w:r w:rsidRPr="00CD7CDD">
              <w:t>wyjaśnia, na czym polega obowiązek miłości bliźniego (E.1.5),</w:t>
            </w:r>
          </w:p>
          <w:p w:rsidR="00676686" w:rsidRPr="00CD7CDD" w:rsidRDefault="00676686" w:rsidP="00CD7CDD">
            <w:r w:rsidRPr="00CD7CDD">
              <w:t>wyjaśnia, że miłość bliźniego dotyczy każdego człowieka,</w:t>
            </w:r>
          </w:p>
          <w:p w:rsidR="00676686" w:rsidRPr="00CD7CDD" w:rsidRDefault="00676686" w:rsidP="00CD7CDD">
            <w:r w:rsidRPr="00CD7CDD">
              <w:t>opowiada przypowieść o nielitościwym słudze,</w:t>
            </w:r>
          </w:p>
          <w:p w:rsidR="00676686" w:rsidRPr="00CD7CDD" w:rsidRDefault="00676686" w:rsidP="00CD7CDD">
            <w:r w:rsidRPr="00CD7CDD">
              <w:t>wyjaśnia znaczenie przebaczenia w życiu (E.4.7),</w:t>
            </w:r>
          </w:p>
          <w:p w:rsidR="00676686" w:rsidRPr="00CD7CDD" w:rsidRDefault="00676686" w:rsidP="00CD7CDD">
            <w:r w:rsidRPr="00CD7CDD">
              <w:t>odróżnia mądrość, męstwo i radę od wiedzy, zwykłej odwagi i pouczania innych.</w:t>
            </w:r>
          </w:p>
        </w:tc>
        <w:tc>
          <w:tcPr>
            <w:tcW w:w="1059" w:type="pct"/>
            <w:gridSpan w:val="3"/>
          </w:tcPr>
          <w:p w:rsidR="00676686" w:rsidRPr="00CD7CDD" w:rsidRDefault="00676686" w:rsidP="00CD7CDD">
            <w:r w:rsidRPr="00CD7CDD">
              <w:lastRenderedPageBreak/>
              <w:t>wyjaśnia, że przykazania uczą szacunku wobec Boga i wskazują, jak oddawać Mu cześć,</w:t>
            </w:r>
          </w:p>
          <w:p w:rsidR="00676686" w:rsidRPr="00CD7CDD" w:rsidRDefault="00676686" w:rsidP="00CD7CDD">
            <w:r w:rsidRPr="00CD7CDD">
              <w:t>wyjaśnia, że zachowywanie przykazań jest wyrazem miłości wobec Jezusa i troski o samych siebie,</w:t>
            </w:r>
          </w:p>
          <w:p w:rsidR="00676686" w:rsidRPr="00CD7CDD" w:rsidRDefault="00676686" w:rsidP="00CD7CDD">
            <w:r w:rsidRPr="00CD7CDD">
              <w:t>uzasadnia, że człowiek, odrzucając przykazania, czyni nieszczęśliwym siebie i innych,</w:t>
            </w:r>
          </w:p>
          <w:p w:rsidR="00676686" w:rsidRPr="00CD7CDD" w:rsidRDefault="00676686" w:rsidP="00CD7CDD">
            <w:r w:rsidRPr="00CD7CDD">
              <w:t>uzasadnia, że ten, kto wierzy, powinien dobrze postępować (C.3.4).</w:t>
            </w:r>
          </w:p>
          <w:p w:rsidR="00676686" w:rsidRPr="00CD7CDD" w:rsidRDefault="00676686" w:rsidP="00CD7CDD">
            <w:r w:rsidRPr="00CD7CDD">
              <w:t xml:space="preserve">wskazuje, że szacunek wobec </w:t>
            </w:r>
            <w:r w:rsidRPr="00CD7CDD">
              <w:lastRenderedPageBreak/>
              <w:t>innych obowiązuje w świecie realnym i wirtualnym.</w:t>
            </w:r>
          </w:p>
        </w:tc>
        <w:tc>
          <w:tcPr>
            <w:tcW w:w="906" w:type="pct"/>
            <w:gridSpan w:val="4"/>
          </w:tcPr>
          <w:p w:rsidR="00676686" w:rsidRPr="00CD7CDD" w:rsidRDefault="00676686" w:rsidP="00CD7CDD">
            <w:r w:rsidRPr="00CD7CDD">
              <w:lastRenderedPageBreak/>
              <w:t xml:space="preserve">uzasadnia szkodliwość </w:t>
            </w:r>
            <w:proofErr w:type="spellStart"/>
            <w:r w:rsidRPr="00CD7CDD">
              <w:t>hejtu</w:t>
            </w:r>
            <w:proofErr w:type="spellEnd"/>
            <w:r w:rsidRPr="00CD7CDD">
              <w:t>,</w:t>
            </w:r>
          </w:p>
          <w:p w:rsidR="00676686" w:rsidRPr="00CD7CDD" w:rsidRDefault="00676686" w:rsidP="00CD7CDD">
            <w:r w:rsidRPr="00CD7CDD">
              <w:t>uzasadnia, że przestrzeganie przykazań prowadzi do życia wiecznego,</w:t>
            </w:r>
          </w:p>
          <w:p w:rsidR="00676686" w:rsidRPr="00CD7CDD" w:rsidRDefault="00676686" w:rsidP="00CD7CDD">
            <w:r w:rsidRPr="00CD7CDD">
              <w:t>podaje, kto może przystąpić do spowiedzi,</w:t>
            </w:r>
          </w:p>
          <w:p w:rsidR="00676686" w:rsidRPr="00CD7CDD" w:rsidRDefault="00676686" w:rsidP="00CD7CDD">
            <w:r w:rsidRPr="00CD7CDD">
              <w:t>wyjaśnia, na czym polegają wybrane dary Ducha Świętego,</w:t>
            </w:r>
          </w:p>
          <w:p w:rsidR="00676686" w:rsidRPr="00CD7CDD" w:rsidRDefault="00676686" w:rsidP="00CD7CDD">
            <w:r w:rsidRPr="00CD7CDD">
              <w:t>uzasadnia, że potrzebuje darów Ducha Świętego, by być lepszym i lepiej pomagać innym.</w:t>
            </w:r>
          </w:p>
        </w:tc>
        <w:tc>
          <w:tcPr>
            <w:tcW w:w="603" w:type="pct"/>
            <w:gridSpan w:val="2"/>
          </w:tcPr>
          <w:p w:rsidR="00676686" w:rsidRPr="00CD7CDD" w:rsidRDefault="00676686" w:rsidP="00CD7CDD">
            <w:r w:rsidRPr="00CD7CDD">
              <w:t>wyjaśnia, że w sakramencie pokuty Jezus przebacza grzechy i daje pomoc do poprawy.</w:t>
            </w:r>
          </w:p>
          <w:p w:rsidR="00676686" w:rsidRPr="00CD7CDD" w:rsidRDefault="00676686" w:rsidP="00CD7CDD">
            <w:r w:rsidRPr="00CD7CDD">
              <w:t>podaje przykłady owoców daru mądrości, męstwa, rady.</w:t>
            </w:r>
          </w:p>
        </w:tc>
      </w:tr>
      <w:tr w:rsidR="00676686" w:rsidRPr="00CD7CDD" w:rsidTr="00C40032">
        <w:trPr>
          <w:trHeight w:val="20"/>
        </w:trPr>
        <w:tc>
          <w:tcPr>
            <w:tcW w:w="343" w:type="pct"/>
            <w:gridSpan w:val="2"/>
            <w:vMerge w:val="restart"/>
            <w:vAlign w:val="center"/>
          </w:tcPr>
          <w:p w:rsidR="00676686" w:rsidRPr="00CD7CDD" w:rsidRDefault="00676686" w:rsidP="00CD7CDD">
            <w:r w:rsidRPr="00CD7CDD">
              <w:lastRenderedPageBreak/>
              <w:br w:type="page"/>
              <w:t>DZIAŁ</w:t>
            </w:r>
          </w:p>
        </w:tc>
        <w:tc>
          <w:tcPr>
            <w:tcW w:w="4657" w:type="pct"/>
            <w:gridSpan w:val="15"/>
          </w:tcPr>
          <w:p w:rsidR="00676686" w:rsidRPr="00CD7CDD" w:rsidRDefault="00676686" w:rsidP="00CD7CDD">
            <w:r w:rsidRPr="00CD7CDD">
              <w:t>OCENA</w:t>
            </w:r>
          </w:p>
        </w:tc>
      </w:tr>
      <w:tr w:rsidR="00676686" w:rsidRPr="00CD7CDD" w:rsidTr="00C40032">
        <w:trPr>
          <w:trHeight w:val="20"/>
        </w:trPr>
        <w:tc>
          <w:tcPr>
            <w:tcW w:w="343" w:type="pct"/>
            <w:gridSpan w:val="2"/>
            <w:vMerge/>
          </w:tcPr>
          <w:p w:rsidR="00676686" w:rsidRPr="00CD7CDD" w:rsidRDefault="00676686" w:rsidP="00CD7CDD"/>
        </w:tc>
        <w:tc>
          <w:tcPr>
            <w:tcW w:w="946" w:type="pct"/>
            <w:gridSpan w:val="2"/>
          </w:tcPr>
          <w:p w:rsidR="00676686" w:rsidRPr="00CD7CDD" w:rsidRDefault="00676686" w:rsidP="00CD7CDD">
            <w:r w:rsidRPr="00CD7CDD">
              <w:t>dopuszczająca</w:t>
            </w:r>
          </w:p>
        </w:tc>
        <w:tc>
          <w:tcPr>
            <w:tcW w:w="1163" w:type="pct"/>
            <w:gridSpan w:val="5"/>
          </w:tcPr>
          <w:p w:rsidR="00676686" w:rsidRPr="00CD7CDD" w:rsidRDefault="00676686" w:rsidP="00CD7CDD">
            <w:r w:rsidRPr="00CD7CDD">
              <w:t>dostateczna</w:t>
            </w:r>
          </w:p>
        </w:tc>
        <w:tc>
          <w:tcPr>
            <w:tcW w:w="1050" w:type="pct"/>
            <w:gridSpan w:val="4"/>
          </w:tcPr>
          <w:p w:rsidR="00676686" w:rsidRPr="00CD7CDD" w:rsidRDefault="00676686" w:rsidP="00CD7CDD">
            <w:r w:rsidRPr="00CD7CDD">
              <w:t>dobra</w:t>
            </w:r>
          </w:p>
        </w:tc>
        <w:tc>
          <w:tcPr>
            <w:tcW w:w="855" w:type="pct"/>
          </w:tcPr>
          <w:p w:rsidR="00676686" w:rsidRPr="00CD7CDD" w:rsidRDefault="00676686" w:rsidP="00CD7CDD">
            <w:r w:rsidRPr="00CD7CDD">
              <w:t>bardzo dobra</w:t>
            </w:r>
          </w:p>
        </w:tc>
        <w:tc>
          <w:tcPr>
            <w:tcW w:w="643" w:type="pct"/>
            <w:gridSpan w:val="3"/>
          </w:tcPr>
          <w:p w:rsidR="00676686" w:rsidRPr="00CD7CDD" w:rsidRDefault="00676686" w:rsidP="00CD7CDD">
            <w:r w:rsidRPr="00CD7CDD">
              <w:t>celująca</w:t>
            </w:r>
          </w:p>
        </w:tc>
      </w:tr>
      <w:tr w:rsidR="00676686" w:rsidRPr="00CD7CDD" w:rsidTr="00C40032">
        <w:trPr>
          <w:trHeight w:val="20"/>
        </w:trPr>
        <w:tc>
          <w:tcPr>
            <w:tcW w:w="343" w:type="pct"/>
            <w:gridSpan w:val="2"/>
            <w:vAlign w:val="center"/>
          </w:tcPr>
          <w:p w:rsidR="00676686" w:rsidRPr="00CD7CDD" w:rsidRDefault="00676686" w:rsidP="00CD7CDD">
            <w:r w:rsidRPr="00CD7CDD">
              <w:t>VII. Jezus żyje w Kościele</w:t>
            </w:r>
          </w:p>
        </w:tc>
        <w:tc>
          <w:tcPr>
            <w:tcW w:w="946" w:type="pct"/>
            <w:gridSpan w:val="2"/>
          </w:tcPr>
          <w:p w:rsidR="00676686" w:rsidRPr="00CD7CDD" w:rsidRDefault="00676686" w:rsidP="00CD7CDD">
            <w:r w:rsidRPr="00CD7CDD">
              <w:t>opowiada o powołaniu apostołów,</w:t>
            </w:r>
          </w:p>
          <w:p w:rsidR="00676686" w:rsidRPr="00CD7CDD" w:rsidRDefault="00676686" w:rsidP="00CD7CDD">
            <w:r w:rsidRPr="00CD7CDD">
              <w:t xml:space="preserve">wyjaśnia, że następcami apostołów są biskupi i </w:t>
            </w:r>
            <w:r w:rsidRPr="00CD7CDD">
              <w:lastRenderedPageBreak/>
              <w:t>kapłani,</w:t>
            </w:r>
          </w:p>
          <w:p w:rsidR="00676686" w:rsidRPr="00CD7CDD" w:rsidRDefault="00676686" w:rsidP="00CD7CDD">
            <w:r w:rsidRPr="00CD7CDD">
              <w:t>podaje, kto jest następcą św. Piotra,</w:t>
            </w:r>
          </w:p>
          <w:p w:rsidR="00676686" w:rsidRPr="00CD7CDD" w:rsidRDefault="00676686" w:rsidP="00CD7CDD">
            <w:r w:rsidRPr="00CD7CDD">
              <w:t>wyjaśnia, co to jest łaska Boża,</w:t>
            </w:r>
          </w:p>
          <w:p w:rsidR="00676686" w:rsidRPr="00CD7CDD" w:rsidRDefault="00676686" w:rsidP="00CD7CDD">
            <w:r w:rsidRPr="00CD7CDD">
              <w:t>opowiada o zasadach budowania wieży na podstawie tekstu biblijnego,</w:t>
            </w:r>
          </w:p>
          <w:p w:rsidR="00676686" w:rsidRPr="00CD7CDD" w:rsidRDefault="00676686" w:rsidP="00CD7CDD">
            <w:r w:rsidRPr="00CD7CDD">
              <w:t>wymienia siedem sakramentów,</w:t>
            </w:r>
          </w:p>
          <w:p w:rsidR="00676686" w:rsidRPr="00CD7CDD" w:rsidRDefault="00676686" w:rsidP="00CD7CDD">
            <w:r w:rsidRPr="00CD7CDD">
              <w:t>rozróżnia podczas liturgii słowa pierwsze oraz drugie czytanie i Ewangelię,</w:t>
            </w:r>
          </w:p>
          <w:p w:rsidR="00676686" w:rsidRPr="00CD7CDD" w:rsidRDefault="00676686" w:rsidP="00CD7CDD">
            <w:r w:rsidRPr="00CD7CDD">
              <w:t>wymienia gesty i postawy wykonywane podczas liturgii,</w:t>
            </w:r>
          </w:p>
          <w:p w:rsidR="00676686" w:rsidRPr="00CD7CDD" w:rsidRDefault="00676686" w:rsidP="00CD7CDD">
            <w:r w:rsidRPr="00CD7CDD">
              <w:t>wyjaśnia, jak należy się ubrać na Mszę Świętą,</w:t>
            </w:r>
          </w:p>
          <w:p w:rsidR="00676686" w:rsidRPr="00CD7CDD" w:rsidRDefault="00676686" w:rsidP="00CD7CDD">
            <w:r w:rsidRPr="00CD7CDD">
              <w:t>opowiada biblijną historię datku ubogiej wdowy,</w:t>
            </w:r>
          </w:p>
          <w:p w:rsidR="00676686" w:rsidRPr="00CD7CDD" w:rsidRDefault="00676686" w:rsidP="00CD7CDD">
            <w:r w:rsidRPr="00CD7CDD">
              <w:t xml:space="preserve">wymienia, kto i za co jest odpowiedzialny we </w:t>
            </w:r>
            <w:r w:rsidRPr="00CD7CDD">
              <w:lastRenderedPageBreak/>
              <w:t xml:space="preserve">wspólnocie parafialnej, </w:t>
            </w:r>
          </w:p>
          <w:p w:rsidR="00676686" w:rsidRPr="00CD7CDD" w:rsidRDefault="00676686" w:rsidP="00CD7CDD">
            <w:r w:rsidRPr="00CD7CDD">
              <w:t>opowiada o zesłaniu Ducha Świętego (A.4.1),</w:t>
            </w:r>
          </w:p>
          <w:p w:rsidR="00676686" w:rsidRPr="00CD7CDD" w:rsidRDefault="00676686" w:rsidP="00CD7CDD">
            <w:r w:rsidRPr="00CD7CDD">
              <w:t>wymienia znaki i dary Ducha Świętego,</w:t>
            </w:r>
          </w:p>
          <w:p w:rsidR="00676686" w:rsidRPr="00CD7CDD" w:rsidRDefault="00676686" w:rsidP="00CD7CDD">
            <w:r w:rsidRPr="00CD7CDD">
              <w:t>podaje przykłady, z kim może rozmawiać o Jezusie.</w:t>
            </w:r>
          </w:p>
        </w:tc>
        <w:tc>
          <w:tcPr>
            <w:tcW w:w="1278" w:type="pct"/>
            <w:gridSpan w:val="6"/>
          </w:tcPr>
          <w:p w:rsidR="00676686" w:rsidRPr="00CD7CDD" w:rsidRDefault="00676686" w:rsidP="00CD7CDD">
            <w:r w:rsidRPr="00CD7CDD">
              <w:lastRenderedPageBreak/>
              <w:t>wyjaśnia pojęcie: apostoł (A.3.4),</w:t>
            </w:r>
          </w:p>
          <w:p w:rsidR="00676686" w:rsidRPr="00CD7CDD" w:rsidRDefault="00676686" w:rsidP="00CD7CDD">
            <w:r w:rsidRPr="00CD7CDD">
              <w:t>uzasadnia, że w Kościele jest realizowana misja Chrystusa (A.6.3),</w:t>
            </w:r>
          </w:p>
          <w:p w:rsidR="00676686" w:rsidRPr="00CD7CDD" w:rsidRDefault="00676686" w:rsidP="00CD7CDD">
            <w:r w:rsidRPr="00CD7CDD">
              <w:t xml:space="preserve">uzasadnia konieczność łaski Bożej do </w:t>
            </w:r>
            <w:r w:rsidRPr="00CD7CDD">
              <w:lastRenderedPageBreak/>
              <w:t>zbawienia (A.6.2),</w:t>
            </w:r>
          </w:p>
          <w:p w:rsidR="00676686" w:rsidRPr="00CD7CDD" w:rsidRDefault="00676686" w:rsidP="00CD7CDD">
            <w:r w:rsidRPr="00CD7CDD">
              <w:t>podaje przykłady sposobów troski o życie w stanie łaski oraz osoby, które pomagają żyć w stanie łaski.</w:t>
            </w:r>
          </w:p>
          <w:p w:rsidR="00676686" w:rsidRPr="00CD7CDD" w:rsidRDefault="00676686" w:rsidP="00CD7CDD">
            <w:r w:rsidRPr="00CD7CDD">
              <w:t>wskazuje, w jaki sposób Bóg jest obecny w sakramentach – KL 7 (B.1.1),</w:t>
            </w:r>
          </w:p>
          <w:p w:rsidR="00676686" w:rsidRPr="00CD7CDD" w:rsidRDefault="00676686" w:rsidP="00CD7CDD">
            <w:r w:rsidRPr="00CD7CDD">
              <w:t>podaje prawdę, że Jezus jest obecny w liturgii Mszy Świętej przez swoje słowo, zgromadzony lud i w osobie kapłana (B.1.1),</w:t>
            </w:r>
          </w:p>
          <w:p w:rsidR="00676686" w:rsidRPr="00CD7CDD" w:rsidRDefault="00676686" w:rsidP="00CD7CDD">
            <w:r w:rsidRPr="00CD7CDD">
              <w:t>opowiada przypowieść o uczcie królewskiej,</w:t>
            </w:r>
          </w:p>
          <w:p w:rsidR="00676686" w:rsidRPr="00CD7CDD" w:rsidRDefault="00676686" w:rsidP="00CD7CDD">
            <w:r w:rsidRPr="00CD7CDD">
              <w:t>podaje prawdę, że Jezus jest obecny w liturgii Mszy Świętej pod postaciami eucharystycznymi (B.1.1),</w:t>
            </w:r>
          </w:p>
          <w:p w:rsidR="00676686" w:rsidRPr="00CD7CDD" w:rsidRDefault="00676686" w:rsidP="00CD7CDD">
            <w:r w:rsidRPr="00CD7CDD">
              <w:t>wymienia przykazania kościelne (E.4.3),</w:t>
            </w:r>
          </w:p>
          <w:p w:rsidR="00676686" w:rsidRPr="00CD7CDD" w:rsidRDefault="00676686" w:rsidP="00CD7CDD">
            <w:r w:rsidRPr="00CD7CDD">
              <w:t>podaje przykłady, jak należy troszczyć się o dobro parafialne (C.5.1),</w:t>
            </w:r>
          </w:p>
          <w:p w:rsidR="00676686" w:rsidRPr="00CD7CDD" w:rsidRDefault="00676686" w:rsidP="00CD7CDD">
            <w:r w:rsidRPr="00CD7CDD">
              <w:t>opowiada o darach Ducha Świętego udzielanych wspólnocie Kościoła (A.5.1),</w:t>
            </w:r>
          </w:p>
          <w:p w:rsidR="00676686" w:rsidRPr="00CD7CDD" w:rsidRDefault="00676686" w:rsidP="00CD7CDD">
            <w:r w:rsidRPr="00CD7CDD">
              <w:t xml:space="preserve">pamięta nazwę „uroczystość Zesłania </w:t>
            </w:r>
            <w:r w:rsidRPr="00CD7CDD">
              <w:lastRenderedPageBreak/>
              <w:t>Ducha Świętego”.</w:t>
            </w:r>
          </w:p>
          <w:p w:rsidR="00676686" w:rsidRPr="00CD7CDD" w:rsidRDefault="00676686" w:rsidP="00CD7CDD">
            <w:r w:rsidRPr="00CD7CDD">
              <w:t>opowiada, na czym polega sens pracy misjonarza (F.2.1),</w:t>
            </w:r>
          </w:p>
          <w:p w:rsidR="00676686" w:rsidRPr="00CD7CDD" w:rsidRDefault="00676686" w:rsidP="00CD7CDD">
            <w:r w:rsidRPr="00CD7CDD">
              <w:t>podaje przykłady, w jaki sposób dziecko może wspierać misjonarza (F.2.2).</w:t>
            </w:r>
          </w:p>
        </w:tc>
        <w:tc>
          <w:tcPr>
            <w:tcW w:w="935" w:type="pct"/>
            <w:gridSpan w:val="3"/>
          </w:tcPr>
          <w:p w:rsidR="00676686" w:rsidRPr="00CD7CDD" w:rsidRDefault="00676686" w:rsidP="00CD7CDD">
            <w:r w:rsidRPr="00CD7CDD">
              <w:lastRenderedPageBreak/>
              <w:t>wyjaśnia, że Chrystus założył swoje królestwo na ziemi, które trwa obecnie w Kościele,</w:t>
            </w:r>
          </w:p>
          <w:p w:rsidR="00676686" w:rsidRPr="00CD7CDD" w:rsidRDefault="00676686" w:rsidP="00CD7CDD">
            <w:r w:rsidRPr="00CD7CDD">
              <w:t xml:space="preserve">przedstawia osobę Piotra </w:t>
            </w:r>
            <w:r w:rsidRPr="00CD7CDD">
              <w:lastRenderedPageBreak/>
              <w:t>jako Głowę Kościoła,</w:t>
            </w:r>
          </w:p>
          <w:p w:rsidR="00676686" w:rsidRPr="00CD7CDD" w:rsidRDefault="00676686" w:rsidP="00CD7CDD">
            <w:r w:rsidRPr="00CD7CDD">
              <w:t>podaje przykłady udziału dzieci w misji Kościoła.</w:t>
            </w:r>
          </w:p>
          <w:p w:rsidR="00676686" w:rsidRPr="00CD7CDD" w:rsidRDefault="00676686" w:rsidP="00CD7CDD">
            <w:r w:rsidRPr="00CD7CDD">
              <w:t xml:space="preserve">wyjaśnia, że łaskę uświęcającą otrzymujemy przez chrzest, </w:t>
            </w:r>
          </w:p>
          <w:p w:rsidR="00676686" w:rsidRPr="00CD7CDD" w:rsidRDefault="00676686" w:rsidP="00CD7CDD">
            <w:r w:rsidRPr="00CD7CDD">
              <w:t>wyjaśnia, co pozbawia nas łaski uświęcającej,</w:t>
            </w:r>
          </w:p>
          <w:p w:rsidR="00676686" w:rsidRPr="00CD7CDD" w:rsidRDefault="00676686" w:rsidP="00CD7CDD">
            <w:r w:rsidRPr="00CD7CDD">
              <w:t>uzasadnia, dlaczego mamy obowiązek uczestnictwa w niedzielnej Mszy Świętej,</w:t>
            </w:r>
          </w:p>
          <w:p w:rsidR="00676686" w:rsidRPr="00CD7CDD" w:rsidRDefault="00676686" w:rsidP="00CD7CDD">
            <w:r w:rsidRPr="00CD7CDD">
              <w:t>wymienia przejawy działania Ducha Świętego w Kościele (A.5.2).</w:t>
            </w:r>
          </w:p>
        </w:tc>
        <w:tc>
          <w:tcPr>
            <w:tcW w:w="855" w:type="pct"/>
          </w:tcPr>
          <w:p w:rsidR="00676686" w:rsidRPr="00CD7CDD" w:rsidRDefault="00676686" w:rsidP="00CD7CDD">
            <w:r w:rsidRPr="00CD7CDD">
              <w:lastRenderedPageBreak/>
              <w:t>uzasadnia, że dar łaski jest spełnieniem obietnicy obecności Jezusa,</w:t>
            </w:r>
          </w:p>
          <w:p w:rsidR="00676686" w:rsidRPr="00CD7CDD" w:rsidRDefault="00676686" w:rsidP="00CD7CDD">
            <w:r w:rsidRPr="00CD7CDD">
              <w:t xml:space="preserve">wyjaśnia, że </w:t>
            </w:r>
            <w:r w:rsidRPr="00CD7CDD">
              <w:lastRenderedPageBreak/>
              <w:t>fundamentem budowania życia jest chrzest i otrzymana łaska Boża,</w:t>
            </w:r>
          </w:p>
          <w:p w:rsidR="00676686" w:rsidRPr="00CD7CDD" w:rsidRDefault="00676686" w:rsidP="00CD7CDD">
            <w:r w:rsidRPr="00CD7CDD">
              <w:t>krótko omawia, kto i jakie sakramenty przyjmuje.</w:t>
            </w:r>
          </w:p>
          <w:p w:rsidR="00676686" w:rsidRPr="00CD7CDD" w:rsidRDefault="00676686" w:rsidP="00CD7CDD">
            <w:r w:rsidRPr="00CD7CDD">
              <w:t>wyjaśnia, jak brać czynny udział w liturgii słowa.</w:t>
            </w:r>
          </w:p>
          <w:p w:rsidR="00676686" w:rsidRPr="00CD7CDD" w:rsidRDefault="00676686" w:rsidP="00CD7CDD">
            <w:r w:rsidRPr="00CD7CDD">
              <w:t>porównuje udział we Mszy Świętej do uczty królewskiej,</w:t>
            </w:r>
          </w:p>
          <w:p w:rsidR="00676686" w:rsidRPr="00CD7CDD" w:rsidRDefault="00676686" w:rsidP="00CD7CDD">
            <w:r w:rsidRPr="00CD7CDD">
              <w:t>omawia praktyczną realizację wybranych przykazań kościelnych.</w:t>
            </w:r>
          </w:p>
          <w:p w:rsidR="00676686" w:rsidRPr="00CD7CDD" w:rsidRDefault="00676686" w:rsidP="00CD7CDD">
            <w:r w:rsidRPr="00CD7CDD">
              <w:t>wyjaśnia znaki Ducha Świętego.</w:t>
            </w:r>
          </w:p>
        </w:tc>
        <w:tc>
          <w:tcPr>
            <w:tcW w:w="643" w:type="pct"/>
            <w:gridSpan w:val="3"/>
          </w:tcPr>
          <w:p w:rsidR="00676686" w:rsidRPr="00CD7CDD" w:rsidRDefault="00676686" w:rsidP="00CD7CDD">
            <w:r w:rsidRPr="00CD7CDD">
              <w:lastRenderedPageBreak/>
              <w:t xml:space="preserve">podaje, jakie należy spełnić warunki, by przyjąć poszczególne </w:t>
            </w:r>
            <w:r w:rsidRPr="00CD7CDD">
              <w:lastRenderedPageBreak/>
              <w:t>sakramenty,</w:t>
            </w:r>
          </w:p>
          <w:p w:rsidR="00676686" w:rsidRPr="00CD7CDD" w:rsidRDefault="00676686" w:rsidP="00CD7CDD">
            <w:r w:rsidRPr="00CD7CDD">
              <w:t xml:space="preserve">wyjaśnia znaczenie przykazań kościelnych (E.4.3), </w:t>
            </w:r>
          </w:p>
          <w:p w:rsidR="00676686" w:rsidRPr="00CD7CDD" w:rsidRDefault="00676686" w:rsidP="00CD7CDD">
            <w:r w:rsidRPr="00CD7CDD">
              <w:t>wyjaśnia, że zesłanie Ducha Świętego jest początkiem działalności Kościoła.</w:t>
            </w:r>
          </w:p>
        </w:tc>
      </w:tr>
      <w:tr w:rsidR="00676686" w:rsidRPr="00CD7CDD" w:rsidTr="00CD7CDD">
        <w:trPr>
          <w:trHeight w:val="20"/>
        </w:trPr>
        <w:tc>
          <w:tcPr>
            <w:tcW w:w="310" w:type="pct"/>
            <w:vMerge w:val="restart"/>
            <w:vAlign w:val="center"/>
          </w:tcPr>
          <w:p w:rsidR="00676686" w:rsidRPr="00CD7CDD" w:rsidRDefault="00676686" w:rsidP="00CD7CDD">
            <w:r w:rsidRPr="00CD7CDD">
              <w:lastRenderedPageBreak/>
              <w:t>DZIAŁ</w:t>
            </w:r>
          </w:p>
        </w:tc>
        <w:tc>
          <w:tcPr>
            <w:tcW w:w="4690" w:type="pct"/>
            <w:gridSpan w:val="16"/>
          </w:tcPr>
          <w:p w:rsidR="00676686" w:rsidRPr="00CD7CDD" w:rsidRDefault="00676686" w:rsidP="00CD7CDD">
            <w:r w:rsidRPr="00CD7CDD">
              <w:t>OCENA</w:t>
            </w:r>
          </w:p>
        </w:tc>
      </w:tr>
      <w:tr w:rsidR="00676686" w:rsidRPr="00CD7CDD" w:rsidTr="00C40032">
        <w:trPr>
          <w:trHeight w:val="20"/>
        </w:trPr>
        <w:tc>
          <w:tcPr>
            <w:tcW w:w="310" w:type="pct"/>
            <w:vMerge/>
          </w:tcPr>
          <w:p w:rsidR="00676686" w:rsidRPr="00CD7CDD" w:rsidRDefault="00676686" w:rsidP="00CD7CDD"/>
        </w:tc>
        <w:tc>
          <w:tcPr>
            <w:tcW w:w="951" w:type="pct"/>
            <w:gridSpan w:val="2"/>
          </w:tcPr>
          <w:p w:rsidR="00676686" w:rsidRPr="00CD7CDD" w:rsidRDefault="00676686" w:rsidP="00CD7CDD">
            <w:r w:rsidRPr="00CD7CDD">
              <w:t>dopuszczająca</w:t>
            </w:r>
          </w:p>
        </w:tc>
        <w:tc>
          <w:tcPr>
            <w:tcW w:w="1166" w:type="pct"/>
            <w:gridSpan w:val="3"/>
          </w:tcPr>
          <w:p w:rsidR="00676686" w:rsidRPr="00CD7CDD" w:rsidRDefault="00676686" w:rsidP="00CD7CDD">
            <w:r w:rsidRPr="00CD7CDD">
              <w:t>dostateczna</w:t>
            </w:r>
          </w:p>
        </w:tc>
        <w:tc>
          <w:tcPr>
            <w:tcW w:w="1067" w:type="pct"/>
            <w:gridSpan w:val="6"/>
          </w:tcPr>
          <w:p w:rsidR="00676686" w:rsidRPr="00CD7CDD" w:rsidRDefault="00676686" w:rsidP="00CD7CDD">
            <w:r w:rsidRPr="00CD7CDD">
              <w:t>dobra</w:t>
            </w:r>
          </w:p>
        </w:tc>
        <w:tc>
          <w:tcPr>
            <w:tcW w:w="905" w:type="pct"/>
            <w:gridSpan w:val="4"/>
          </w:tcPr>
          <w:p w:rsidR="00676686" w:rsidRPr="00CD7CDD" w:rsidRDefault="00676686" w:rsidP="00CD7CDD">
            <w:r w:rsidRPr="00CD7CDD">
              <w:t>bardzo dobra</w:t>
            </w:r>
          </w:p>
        </w:tc>
        <w:tc>
          <w:tcPr>
            <w:tcW w:w="601" w:type="pct"/>
          </w:tcPr>
          <w:p w:rsidR="00676686" w:rsidRPr="00CD7CDD" w:rsidRDefault="00676686" w:rsidP="00CD7CDD">
            <w:r w:rsidRPr="00CD7CDD">
              <w:t>celująca</w:t>
            </w:r>
          </w:p>
        </w:tc>
      </w:tr>
      <w:tr w:rsidR="00676686" w:rsidRPr="00CD7CDD" w:rsidTr="00C40032">
        <w:trPr>
          <w:trHeight w:val="20"/>
        </w:trPr>
        <w:tc>
          <w:tcPr>
            <w:tcW w:w="310" w:type="pct"/>
          </w:tcPr>
          <w:p w:rsidR="00676686" w:rsidRPr="00CD7CDD" w:rsidRDefault="00676686" w:rsidP="00CD7CDD">
            <w:r w:rsidRPr="00CD7CDD">
              <w:t>VIII. Jezus zbawia</w:t>
            </w:r>
          </w:p>
        </w:tc>
        <w:tc>
          <w:tcPr>
            <w:tcW w:w="951" w:type="pct"/>
            <w:gridSpan w:val="2"/>
          </w:tcPr>
          <w:p w:rsidR="00676686" w:rsidRPr="00CD7CDD" w:rsidRDefault="00676686" w:rsidP="00CD7CDD">
            <w:r w:rsidRPr="00CD7CDD">
              <w:t>opowiada o cudzie w Kanie Galilejskiej,</w:t>
            </w:r>
          </w:p>
          <w:p w:rsidR="00676686" w:rsidRPr="00CD7CDD" w:rsidRDefault="00676686" w:rsidP="00CD7CDD">
            <w:r w:rsidRPr="00CD7CDD">
              <w:t>podaje przykłady świętych, którzy poprzedzili nas w drodze do nieba,</w:t>
            </w:r>
          </w:p>
          <w:p w:rsidR="00676686" w:rsidRPr="00CD7CDD" w:rsidRDefault="00676686" w:rsidP="00CD7CDD">
            <w:r w:rsidRPr="00CD7CDD">
              <w:t>opowiada o pracy nauczyciela,</w:t>
            </w:r>
          </w:p>
          <w:p w:rsidR="00676686" w:rsidRPr="00CD7CDD" w:rsidRDefault="00676686" w:rsidP="00CD7CDD">
            <w:r w:rsidRPr="00CD7CDD">
              <w:t>podaje przykłady, za co może być wdzięczny nauczycielom i pracownikom szkoły,</w:t>
            </w:r>
          </w:p>
          <w:p w:rsidR="00676686" w:rsidRPr="00CD7CDD" w:rsidRDefault="00676686" w:rsidP="00CD7CDD">
            <w:r w:rsidRPr="00CD7CDD">
              <w:t>wyjaśnia, że Bóg podarował nam Ojczyznę,</w:t>
            </w:r>
          </w:p>
          <w:p w:rsidR="00676686" w:rsidRPr="00CD7CDD" w:rsidRDefault="00676686" w:rsidP="00CD7CDD">
            <w:r w:rsidRPr="00CD7CDD">
              <w:lastRenderedPageBreak/>
              <w:t>wymienia symbole narodowe i wyjaśnia ich znaczenie,</w:t>
            </w:r>
          </w:p>
          <w:p w:rsidR="00676686" w:rsidRPr="00CD7CDD" w:rsidRDefault="00676686" w:rsidP="00CD7CDD">
            <w:r w:rsidRPr="00CD7CDD">
              <w:t>wyjaśnia, że Jezus jest Królem świata i sprawiedliwym sędzią,</w:t>
            </w:r>
          </w:p>
          <w:p w:rsidR="00676686" w:rsidRPr="00CD7CDD" w:rsidRDefault="00676686" w:rsidP="00CD7CDD">
            <w:r w:rsidRPr="00CD7CDD">
              <w:t>podaje, kiedy rozpoczyna się Wielki Post i jak długo trwa,</w:t>
            </w:r>
          </w:p>
          <w:p w:rsidR="00676686" w:rsidRPr="00CD7CDD" w:rsidRDefault="00676686" w:rsidP="00CD7CDD">
            <w:r w:rsidRPr="00CD7CDD">
              <w:t>wymienia nazwy nabożeństw wielkopostnych,</w:t>
            </w:r>
          </w:p>
          <w:p w:rsidR="00676686" w:rsidRPr="00CD7CDD" w:rsidRDefault="00676686" w:rsidP="00CD7CDD">
            <w:r w:rsidRPr="00CD7CDD">
              <w:t xml:space="preserve">mówi z pamięci modlitwy z nabożeństwa drogi krzyżowej, </w:t>
            </w:r>
          </w:p>
          <w:p w:rsidR="00676686" w:rsidRPr="00CD7CDD" w:rsidRDefault="00676686" w:rsidP="00CD7CDD">
            <w:r w:rsidRPr="00CD7CDD">
              <w:t>opowiada o wjeździe Jezusa do Jerozolimy,</w:t>
            </w:r>
          </w:p>
          <w:p w:rsidR="00676686" w:rsidRPr="00CD7CDD" w:rsidRDefault="00676686" w:rsidP="00CD7CDD">
            <w:r w:rsidRPr="00CD7CDD">
              <w:t>wymienia zwyczaje związane z Niedzielą Palmową i je omawia,</w:t>
            </w:r>
          </w:p>
          <w:p w:rsidR="00676686" w:rsidRPr="00CD7CDD" w:rsidRDefault="00676686" w:rsidP="00CD7CDD">
            <w:r w:rsidRPr="00CD7CDD">
              <w:t>opowiada o wydarzeniach związanych ze zmartwychwstaniem Jezusa (A.4.1),</w:t>
            </w:r>
          </w:p>
          <w:p w:rsidR="00676686" w:rsidRPr="00CD7CDD" w:rsidRDefault="00676686" w:rsidP="00CD7CDD">
            <w:r w:rsidRPr="00CD7CDD">
              <w:t xml:space="preserve">wyjaśnia znaczenie </w:t>
            </w:r>
            <w:r w:rsidRPr="00CD7CDD">
              <w:lastRenderedPageBreak/>
              <w:t>pokarmów ze święconki,</w:t>
            </w:r>
          </w:p>
          <w:p w:rsidR="00676686" w:rsidRPr="00CD7CDD" w:rsidRDefault="00676686" w:rsidP="00CD7CDD">
            <w:r w:rsidRPr="00CD7CDD">
              <w:t>mówi z pamięci „Akt nadziei”.</w:t>
            </w:r>
          </w:p>
        </w:tc>
        <w:tc>
          <w:tcPr>
            <w:tcW w:w="1166" w:type="pct"/>
            <w:gridSpan w:val="3"/>
          </w:tcPr>
          <w:p w:rsidR="00676686" w:rsidRPr="00CD7CDD" w:rsidRDefault="00676686" w:rsidP="00CD7CDD">
            <w:r w:rsidRPr="00CD7CDD">
              <w:lastRenderedPageBreak/>
              <w:t xml:space="preserve">opowiada o objawieniach Matki Bożej w La </w:t>
            </w:r>
            <w:proofErr w:type="spellStart"/>
            <w:r w:rsidRPr="00CD7CDD">
              <w:t>Salette</w:t>
            </w:r>
            <w:proofErr w:type="spellEnd"/>
            <w:r w:rsidRPr="00CD7CDD">
              <w:t>,</w:t>
            </w:r>
          </w:p>
          <w:p w:rsidR="00676686" w:rsidRPr="00CD7CDD" w:rsidRDefault="00676686" w:rsidP="00CD7CDD">
            <w:r w:rsidRPr="00CD7CDD">
              <w:t>wyjaśnia, jak modlić się na różańcu,</w:t>
            </w:r>
          </w:p>
          <w:p w:rsidR="00676686" w:rsidRPr="00CD7CDD" w:rsidRDefault="00676686" w:rsidP="00CD7CDD">
            <w:r w:rsidRPr="00CD7CDD">
              <w:t>wyjaśnia, że Maryja zachęca nas do wypełniania poleceń Jezusa,</w:t>
            </w:r>
          </w:p>
          <w:p w:rsidR="00676686" w:rsidRPr="00CD7CDD" w:rsidRDefault="00676686" w:rsidP="00CD7CDD">
            <w:r w:rsidRPr="00CD7CDD">
              <w:t>podaje prawdę, że Bóg chce dać nam miejsce w niebie,</w:t>
            </w:r>
          </w:p>
          <w:p w:rsidR="00676686" w:rsidRPr="00CD7CDD" w:rsidRDefault="00676686" w:rsidP="00CD7CDD">
            <w:r w:rsidRPr="00CD7CDD">
              <w:t>wymienia, co pomaga w stawaniu się świętym.</w:t>
            </w:r>
          </w:p>
          <w:p w:rsidR="00676686" w:rsidRPr="00CD7CDD" w:rsidRDefault="00676686" w:rsidP="00CD7CDD">
            <w:r w:rsidRPr="00CD7CDD">
              <w:t>wyjaśnia, że Jezus jako dziecko też się uczył i miał nauczycieli,</w:t>
            </w:r>
          </w:p>
          <w:p w:rsidR="00676686" w:rsidRPr="00CD7CDD" w:rsidRDefault="00676686" w:rsidP="00CD7CDD">
            <w:r w:rsidRPr="00CD7CDD">
              <w:t xml:space="preserve">opowiada o raju, który Bóg </w:t>
            </w:r>
            <w:r w:rsidRPr="00CD7CDD">
              <w:lastRenderedPageBreak/>
              <w:t>przygotował dla pierwszych ludzi,</w:t>
            </w:r>
          </w:p>
          <w:p w:rsidR="00676686" w:rsidRPr="00CD7CDD" w:rsidRDefault="00676686" w:rsidP="00CD7CDD">
            <w:r w:rsidRPr="00CD7CDD">
              <w:t>opowiada o powtórnym przyjściu Pana Jezusa (A.6.1),</w:t>
            </w:r>
          </w:p>
          <w:p w:rsidR="00676686" w:rsidRPr="00CD7CDD" w:rsidRDefault="00676686" w:rsidP="00CD7CDD">
            <w:r w:rsidRPr="00CD7CDD">
              <w:t>na podstawie tekstu biblijnego wymienia sposoby pomocy potrzebującym,</w:t>
            </w:r>
          </w:p>
          <w:p w:rsidR="00676686" w:rsidRPr="00CD7CDD" w:rsidRDefault="00676686" w:rsidP="00CD7CDD">
            <w:r w:rsidRPr="00CD7CDD">
              <w:t>wyjaśnia, że Jezus z miłości cierpiał za grzechy wszystkich ludzi (B.11.2),</w:t>
            </w:r>
          </w:p>
          <w:p w:rsidR="00676686" w:rsidRPr="00CD7CDD" w:rsidRDefault="00676686" w:rsidP="00CD7CDD">
            <w:r w:rsidRPr="00CD7CDD">
              <w:t>wskazuje, w jaki sposób może wyrazić wdzięczność Jezusowi za Jego cierpienie (A.4.3),</w:t>
            </w:r>
          </w:p>
          <w:p w:rsidR="00676686" w:rsidRPr="00CD7CDD" w:rsidRDefault="00676686" w:rsidP="00CD7CDD">
            <w:r w:rsidRPr="00CD7CDD">
              <w:t>podaje prawdę, że Jezus oddał swoje życie z miłości do ludzi (B.11.2),</w:t>
            </w:r>
          </w:p>
          <w:p w:rsidR="00676686" w:rsidRPr="00CD7CDD" w:rsidRDefault="00676686" w:rsidP="00CD7CDD">
            <w:r w:rsidRPr="00CD7CDD">
              <w:t>uzasadnia zbawczy sens śmierci Jezusa (E.1.1),</w:t>
            </w:r>
          </w:p>
          <w:p w:rsidR="00676686" w:rsidRPr="00CD7CDD" w:rsidRDefault="00676686" w:rsidP="00CD7CDD">
            <w:r w:rsidRPr="00CD7CDD">
              <w:t>wyjaśnia, że Bóg udziela ludziom przebaczenia za pośrednictwem Jezusa (E.4.7),</w:t>
            </w:r>
          </w:p>
          <w:p w:rsidR="00676686" w:rsidRPr="00CD7CDD" w:rsidRDefault="00676686" w:rsidP="00CD7CDD">
            <w:r w:rsidRPr="00CD7CDD">
              <w:t>opowiada o objawieniach św. Faustyny.</w:t>
            </w:r>
          </w:p>
        </w:tc>
        <w:tc>
          <w:tcPr>
            <w:tcW w:w="1067" w:type="pct"/>
            <w:gridSpan w:val="6"/>
          </w:tcPr>
          <w:p w:rsidR="00676686" w:rsidRPr="00CD7CDD" w:rsidRDefault="00676686" w:rsidP="00CD7CDD">
            <w:r w:rsidRPr="00CD7CDD">
              <w:lastRenderedPageBreak/>
              <w:t>wymienia tajemnice radosne i bolesne różańca,</w:t>
            </w:r>
          </w:p>
          <w:p w:rsidR="00676686" w:rsidRPr="00CD7CDD" w:rsidRDefault="00676686" w:rsidP="00CD7CDD">
            <w:r w:rsidRPr="00CD7CDD">
              <w:t>wyjaśnia, że zwracamy się do Jezusa za pośrednictwem Maryi,</w:t>
            </w:r>
          </w:p>
          <w:p w:rsidR="00676686" w:rsidRPr="00CD7CDD" w:rsidRDefault="00676686" w:rsidP="00CD7CDD">
            <w:r w:rsidRPr="00CD7CDD">
              <w:t>wskazuje sytuacje, w których może się modlić tajemnicami radosnymi i bolesnymi.</w:t>
            </w:r>
          </w:p>
          <w:p w:rsidR="00676686" w:rsidRPr="00CD7CDD" w:rsidRDefault="00676686" w:rsidP="00CD7CDD">
            <w:r w:rsidRPr="00CD7CDD">
              <w:t>charakteryzuje życie wybranych świętych,</w:t>
            </w:r>
          </w:p>
          <w:p w:rsidR="00676686" w:rsidRPr="00CD7CDD" w:rsidRDefault="00676686" w:rsidP="00CD7CDD">
            <w:r w:rsidRPr="00CD7CDD">
              <w:t>uzasadnia, że bez nauczycieli uczniom trudno byłoby zdobywać wiedzę,</w:t>
            </w:r>
          </w:p>
          <w:p w:rsidR="00676686" w:rsidRPr="00CD7CDD" w:rsidRDefault="00676686" w:rsidP="00CD7CDD">
            <w:r w:rsidRPr="00CD7CDD">
              <w:t xml:space="preserve">podaje przykłady, jak ludzie </w:t>
            </w:r>
            <w:r w:rsidRPr="00CD7CDD">
              <w:lastRenderedPageBreak/>
              <w:t>mogą przygotować się na powtórne przyjście Chrystusa,</w:t>
            </w:r>
          </w:p>
          <w:p w:rsidR="00676686" w:rsidRPr="00CD7CDD" w:rsidRDefault="00676686" w:rsidP="00CD7CDD">
            <w:r w:rsidRPr="00CD7CDD">
              <w:t>opowiada o liturgii Środy Popielcowej,</w:t>
            </w:r>
          </w:p>
          <w:p w:rsidR="00676686" w:rsidRPr="00CD7CDD" w:rsidRDefault="00676686" w:rsidP="00CD7CDD">
            <w:r w:rsidRPr="00CD7CDD">
              <w:t>wyjaśnia, co to jest nawrócenie,</w:t>
            </w:r>
          </w:p>
          <w:p w:rsidR="00676686" w:rsidRPr="00CD7CDD" w:rsidRDefault="00676686" w:rsidP="00CD7CDD">
            <w:r w:rsidRPr="00CD7CDD">
              <w:t>wyjaśnia, dlaczego Jezus był witany jako Król,</w:t>
            </w:r>
          </w:p>
          <w:p w:rsidR="00676686" w:rsidRPr="00CD7CDD" w:rsidRDefault="00676686" w:rsidP="00CD7CDD">
            <w:r w:rsidRPr="00CD7CDD">
              <w:t>podaje najważniejsze cechy modlitwy Jezusa (zjednoczenie z Ojcem, ufność) (D.3.2),</w:t>
            </w:r>
          </w:p>
          <w:p w:rsidR="00676686" w:rsidRPr="00CD7CDD" w:rsidRDefault="00676686" w:rsidP="00CD7CDD">
            <w:r w:rsidRPr="00CD7CDD">
              <w:t xml:space="preserve">wyjaśnia, na czym polega post i wstrzemięźliwość od pokarmów mięsnych, oraz podaje, kogo one obowiązują, </w:t>
            </w:r>
          </w:p>
          <w:p w:rsidR="00676686" w:rsidRPr="00CD7CDD" w:rsidRDefault="00676686" w:rsidP="00CD7CDD">
            <w:r w:rsidRPr="00CD7CDD">
              <w:t>ukazuje związek pomiędzy obchodami świąt Zmartwychwstania Pańskiego a obecnością w nich Jezusa (B.5.1),</w:t>
            </w:r>
          </w:p>
          <w:p w:rsidR="00676686" w:rsidRPr="00CD7CDD" w:rsidRDefault="00676686" w:rsidP="00CD7CDD">
            <w:r w:rsidRPr="00CD7CDD">
              <w:t>wyjaśnia znaczenie śpiewu „Alleluja”.</w:t>
            </w:r>
          </w:p>
        </w:tc>
        <w:tc>
          <w:tcPr>
            <w:tcW w:w="905" w:type="pct"/>
            <w:gridSpan w:val="4"/>
          </w:tcPr>
          <w:p w:rsidR="00676686" w:rsidRPr="00CD7CDD" w:rsidRDefault="00676686" w:rsidP="00CD7CDD">
            <w:r w:rsidRPr="00CD7CDD">
              <w:lastRenderedPageBreak/>
              <w:t>uzasadnia, dlaczego mamy obowiązek uczciwej pracy (nauki) dla Ojczyzny,</w:t>
            </w:r>
          </w:p>
          <w:p w:rsidR="00676686" w:rsidRPr="00CD7CDD" w:rsidRDefault="00676686" w:rsidP="00CD7CDD">
            <w:r w:rsidRPr="00CD7CDD">
              <w:t>interpretuje perykopę o sądzie ostatecznym,</w:t>
            </w:r>
          </w:p>
          <w:p w:rsidR="00676686" w:rsidRPr="00CD7CDD" w:rsidRDefault="00676686" w:rsidP="00CD7CDD">
            <w:r w:rsidRPr="00CD7CDD">
              <w:t>wyjaśnia, na czym polega czujność w oczekiwaniu na koniec świata.</w:t>
            </w:r>
          </w:p>
          <w:p w:rsidR="00676686" w:rsidRPr="00CD7CDD" w:rsidRDefault="00676686" w:rsidP="00CD7CDD">
            <w:r w:rsidRPr="00CD7CDD">
              <w:t xml:space="preserve">wyjaśnia, że Wielki Post jest czasem pracy nad sobą, </w:t>
            </w:r>
          </w:p>
          <w:p w:rsidR="00676686" w:rsidRPr="00CD7CDD" w:rsidRDefault="00676686" w:rsidP="00CD7CDD">
            <w:r w:rsidRPr="00CD7CDD">
              <w:t xml:space="preserve">opowiada o wybranych wydarzeniach z drogi </w:t>
            </w:r>
            <w:r w:rsidRPr="00CD7CDD">
              <w:lastRenderedPageBreak/>
              <w:t>krzyżowej Jezusa,</w:t>
            </w:r>
          </w:p>
          <w:p w:rsidR="00676686" w:rsidRPr="00CD7CDD" w:rsidRDefault="00676686" w:rsidP="00CD7CDD">
            <w:r w:rsidRPr="00CD7CDD">
              <w:t>omawia przebieg nabożeństwa drogi krzyżowej,</w:t>
            </w:r>
          </w:p>
          <w:p w:rsidR="00676686" w:rsidRPr="00CD7CDD" w:rsidRDefault="00676686" w:rsidP="00CD7CDD">
            <w:r w:rsidRPr="00CD7CDD">
              <w:t xml:space="preserve"> „Ojcze, przebacz im…”,</w:t>
            </w:r>
          </w:p>
          <w:p w:rsidR="00676686" w:rsidRPr="00CD7CDD" w:rsidRDefault="00676686" w:rsidP="00CD7CDD">
            <w:r w:rsidRPr="00CD7CDD">
              <w:t>wyjaśnia znaki i symbole związane ze zmartwychwstaniem Jezusa,</w:t>
            </w:r>
          </w:p>
          <w:p w:rsidR="00676686" w:rsidRPr="00CD7CDD" w:rsidRDefault="00676686" w:rsidP="00CD7CDD">
            <w:r w:rsidRPr="00CD7CDD">
              <w:t>wyjaśnia, na czym polega miłosierdzie,</w:t>
            </w:r>
          </w:p>
          <w:p w:rsidR="00676686" w:rsidRPr="00CD7CDD" w:rsidRDefault="00676686" w:rsidP="00CD7CDD">
            <w:r w:rsidRPr="00CD7CDD">
              <w:t>opisuje obraz „Jezu, ufam Tobie”.</w:t>
            </w:r>
          </w:p>
        </w:tc>
        <w:tc>
          <w:tcPr>
            <w:tcW w:w="601" w:type="pct"/>
          </w:tcPr>
          <w:p w:rsidR="00676686" w:rsidRPr="00CD7CDD" w:rsidRDefault="00676686" w:rsidP="00CD7CDD">
            <w:r w:rsidRPr="00CD7CDD">
              <w:lastRenderedPageBreak/>
              <w:t>podaje, że prawa zapisane są w dokumencie nazywanym Konstytucją,</w:t>
            </w:r>
          </w:p>
          <w:p w:rsidR="00676686" w:rsidRPr="00CD7CDD" w:rsidRDefault="00676686" w:rsidP="00CD7CDD">
            <w:r w:rsidRPr="00CD7CDD">
              <w:t>uzasadnia, że przyjmując trudności, naśladujemy Pana Jezusa w niesieniu krzyża,</w:t>
            </w:r>
          </w:p>
          <w:p w:rsidR="00676686" w:rsidRPr="00CD7CDD" w:rsidRDefault="00676686" w:rsidP="00CD7CDD">
            <w:r w:rsidRPr="00CD7CDD">
              <w:t xml:space="preserve">wyjaśnia słowa Jezusa, </w:t>
            </w:r>
          </w:p>
          <w:p w:rsidR="00676686" w:rsidRPr="00CD7CDD" w:rsidRDefault="00676686" w:rsidP="00CD7CDD">
            <w:r w:rsidRPr="00CD7CDD">
              <w:t xml:space="preserve">opowiada o </w:t>
            </w:r>
            <w:r w:rsidRPr="00CD7CDD">
              <w:lastRenderedPageBreak/>
              <w:t>liturgii wielkanocnej (rezurekcja).</w:t>
            </w:r>
          </w:p>
        </w:tc>
      </w:tr>
    </w:tbl>
    <w:p w:rsidR="00676686" w:rsidRPr="00CD7CDD" w:rsidRDefault="00676686" w:rsidP="00CD7C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57"/>
        <w:gridCol w:w="2711"/>
        <w:gridCol w:w="3315"/>
        <w:gridCol w:w="3035"/>
        <w:gridCol w:w="2578"/>
        <w:gridCol w:w="1722"/>
      </w:tblGrid>
      <w:tr w:rsidR="00676686" w:rsidRPr="00CD7CDD" w:rsidTr="00CD7CDD">
        <w:trPr>
          <w:trHeight w:val="20"/>
        </w:trPr>
        <w:tc>
          <w:tcPr>
            <w:tcW w:w="268" w:type="pct"/>
            <w:vMerge w:val="restart"/>
            <w:vAlign w:val="center"/>
          </w:tcPr>
          <w:p w:rsidR="00676686" w:rsidRPr="00CD7CDD" w:rsidRDefault="00676686" w:rsidP="00CD7CDD">
            <w:r w:rsidRPr="00CD7CDD">
              <w:t>DZIAŁ</w:t>
            </w:r>
          </w:p>
        </w:tc>
        <w:tc>
          <w:tcPr>
            <w:tcW w:w="4732" w:type="pct"/>
            <w:gridSpan w:val="5"/>
          </w:tcPr>
          <w:p w:rsidR="00676686" w:rsidRPr="00CD7CDD" w:rsidRDefault="00676686" w:rsidP="00CD7CDD">
            <w:r w:rsidRPr="00CD7CDD">
              <w:t>OCENA</w:t>
            </w:r>
          </w:p>
        </w:tc>
      </w:tr>
      <w:tr w:rsidR="00676686" w:rsidRPr="00CD7CDD" w:rsidTr="00CD7CDD">
        <w:trPr>
          <w:trHeight w:val="20"/>
        </w:trPr>
        <w:tc>
          <w:tcPr>
            <w:tcW w:w="268" w:type="pct"/>
            <w:vMerge/>
          </w:tcPr>
          <w:p w:rsidR="00676686" w:rsidRPr="00CD7CDD" w:rsidRDefault="00676686" w:rsidP="00CD7CDD"/>
        </w:tc>
        <w:tc>
          <w:tcPr>
            <w:tcW w:w="960" w:type="pct"/>
          </w:tcPr>
          <w:p w:rsidR="00676686" w:rsidRPr="00CD7CDD" w:rsidRDefault="00676686" w:rsidP="00CD7CDD">
            <w:r w:rsidRPr="00CD7CDD">
              <w:t>dopuszczająca</w:t>
            </w:r>
          </w:p>
        </w:tc>
        <w:tc>
          <w:tcPr>
            <w:tcW w:w="1174" w:type="pct"/>
          </w:tcPr>
          <w:p w:rsidR="00676686" w:rsidRPr="00CD7CDD" w:rsidRDefault="00676686" w:rsidP="00CD7CDD">
            <w:r w:rsidRPr="00CD7CDD">
              <w:t>dostateczna</w:t>
            </w:r>
          </w:p>
        </w:tc>
        <w:tc>
          <w:tcPr>
            <w:tcW w:w="1075" w:type="pct"/>
          </w:tcPr>
          <w:p w:rsidR="00676686" w:rsidRPr="00CD7CDD" w:rsidRDefault="00676686" w:rsidP="00CD7CDD">
            <w:r w:rsidRPr="00CD7CDD">
              <w:t>dobra</w:t>
            </w:r>
          </w:p>
        </w:tc>
        <w:tc>
          <w:tcPr>
            <w:tcW w:w="913" w:type="pct"/>
          </w:tcPr>
          <w:p w:rsidR="00676686" w:rsidRPr="00CD7CDD" w:rsidRDefault="00676686" w:rsidP="00CD7CDD">
            <w:r w:rsidRPr="00CD7CDD">
              <w:t>bardzo dobra</w:t>
            </w:r>
          </w:p>
        </w:tc>
        <w:tc>
          <w:tcPr>
            <w:tcW w:w="610" w:type="pct"/>
          </w:tcPr>
          <w:p w:rsidR="00676686" w:rsidRPr="00CD7CDD" w:rsidRDefault="00676686" w:rsidP="00CD7CDD">
            <w:r w:rsidRPr="00CD7CDD">
              <w:t>celująca</w:t>
            </w:r>
          </w:p>
        </w:tc>
      </w:tr>
      <w:tr w:rsidR="00676686" w:rsidRPr="00CD7CDD" w:rsidTr="00CD7CDD">
        <w:trPr>
          <w:trHeight w:val="20"/>
        </w:trPr>
        <w:tc>
          <w:tcPr>
            <w:tcW w:w="268" w:type="pct"/>
          </w:tcPr>
          <w:p w:rsidR="00676686" w:rsidRPr="00CD7CDD" w:rsidRDefault="00676686" w:rsidP="00CD7CDD"/>
        </w:tc>
        <w:tc>
          <w:tcPr>
            <w:tcW w:w="960" w:type="pct"/>
          </w:tcPr>
          <w:p w:rsidR="00676686" w:rsidRPr="00CD7CDD" w:rsidRDefault="00676686" w:rsidP="00CD7CDD">
            <w:r w:rsidRPr="00CD7CDD">
              <w:t>podaje prawdę, że Jezus dał nam Maryję za Matkę,</w:t>
            </w:r>
          </w:p>
          <w:p w:rsidR="00676686" w:rsidRPr="00CD7CDD" w:rsidRDefault="00676686" w:rsidP="00CD7CDD">
            <w:r w:rsidRPr="00CD7CDD">
              <w:t>wymienia sposoby oddawania czci Matce Bożej,</w:t>
            </w:r>
          </w:p>
          <w:p w:rsidR="00676686" w:rsidRPr="00CD7CDD" w:rsidRDefault="00676686" w:rsidP="00CD7CDD">
            <w:r w:rsidRPr="00CD7CDD">
              <w:t>podaje przykłady sposobów okazywania wdzięczności rodzicom,</w:t>
            </w:r>
          </w:p>
          <w:p w:rsidR="00676686" w:rsidRPr="00CD7CDD" w:rsidRDefault="00676686" w:rsidP="00CD7CDD">
            <w:r w:rsidRPr="00CD7CDD">
              <w:t>opowiada o spotkaniu dwóch matek – Elżbiety i Maryi,</w:t>
            </w:r>
          </w:p>
          <w:p w:rsidR="00676686" w:rsidRPr="00CD7CDD" w:rsidRDefault="00676686" w:rsidP="00CD7CDD">
            <w:r w:rsidRPr="00CD7CDD">
              <w:t>wyjaśnia, że w Boże Ciało Pan Jezus wychodzi zobaczyć nasze życie i nasze domy.</w:t>
            </w:r>
          </w:p>
          <w:p w:rsidR="00676686" w:rsidRPr="00CD7CDD" w:rsidRDefault="00676686" w:rsidP="00CD7CDD"/>
        </w:tc>
        <w:tc>
          <w:tcPr>
            <w:tcW w:w="1174" w:type="pct"/>
          </w:tcPr>
          <w:p w:rsidR="00676686" w:rsidRPr="00CD7CDD" w:rsidRDefault="00676686" w:rsidP="00CD7CDD">
            <w:r w:rsidRPr="00CD7CDD">
              <w:t>opisuje obraz Matki Bożej Częstochowskiej,</w:t>
            </w:r>
          </w:p>
          <w:p w:rsidR="00676686" w:rsidRPr="00CD7CDD" w:rsidRDefault="00676686" w:rsidP="00CD7CDD">
            <w:r w:rsidRPr="00CD7CDD">
              <w:t>wymienia i wyjaśnia wybrane wezwania litanii loretańskiej.</w:t>
            </w:r>
          </w:p>
          <w:p w:rsidR="00676686" w:rsidRPr="00CD7CDD" w:rsidRDefault="00676686" w:rsidP="00CD7CDD">
            <w:r w:rsidRPr="00CD7CDD">
              <w:t>wspomina o Zachariaszu, który troszczył się o małego Jana,</w:t>
            </w:r>
          </w:p>
          <w:p w:rsidR="00676686" w:rsidRPr="00CD7CDD" w:rsidRDefault="00676686" w:rsidP="00CD7CDD">
            <w:r w:rsidRPr="00CD7CDD">
              <w:t>wskazuje, jak należy się troszczyć o dobro rodzinne (A.5.1).</w:t>
            </w:r>
          </w:p>
          <w:p w:rsidR="00676686" w:rsidRPr="00CD7CDD" w:rsidRDefault="00676686" w:rsidP="00CD7CDD">
            <w:r w:rsidRPr="00CD7CDD">
              <w:t>podaje prawdę, że Jezus jest obecny pod postaciami eucharystycznymi,</w:t>
            </w:r>
          </w:p>
          <w:p w:rsidR="00676686" w:rsidRPr="00CD7CDD" w:rsidRDefault="00676686" w:rsidP="00CD7CDD">
            <w:r w:rsidRPr="00CD7CDD">
              <w:t>podaje przykłady czynnego uczestnictwa w procesji.</w:t>
            </w:r>
          </w:p>
        </w:tc>
        <w:tc>
          <w:tcPr>
            <w:tcW w:w="1075" w:type="pct"/>
          </w:tcPr>
          <w:p w:rsidR="00676686" w:rsidRPr="00CD7CDD" w:rsidRDefault="00676686" w:rsidP="00CD7CDD">
            <w:r w:rsidRPr="00CD7CDD">
              <w:t>wyjaśnia, na czym polega królowanie Matki Bożej w Polsce,</w:t>
            </w:r>
          </w:p>
          <w:p w:rsidR="00676686" w:rsidRPr="00CD7CDD" w:rsidRDefault="00676686" w:rsidP="00CD7CDD">
            <w:r w:rsidRPr="00CD7CDD">
              <w:t>uzasadnia, że rodzicom należy okazywać miłość i szacunek.</w:t>
            </w:r>
          </w:p>
          <w:p w:rsidR="00676686" w:rsidRPr="00CD7CDD" w:rsidRDefault="00676686" w:rsidP="00CD7CDD">
            <w:r w:rsidRPr="00CD7CDD">
              <w:t>uzasadnia, dlaczego podczas procesji najważniejszy jest Najświętszy Sakrament,</w:t>
            </w:r>
          </w:p>
          <w:p w:rsidR="00676686" w:rsidRPr="00CD7CDD" w:rsidRDefault="00676686" w:rsidP="00CD7CDD">
            <w:r w:rsidRPr="00CD7CDD">
              <w:t>opowiada o procesji Bożego Ciała.</w:t>
            </w:r>
          </w:p>
        </w:tc>
        <w:tc>
          <w:tcPr>
            <w:tcW w:w="913" w:type="pct"/>
          </w:tcPr>
          <w:p w:rsidR="00676686" w:rsidRPr="00CD7CDD" w:rsidRDefault="00676686" w:rsidP="00CD7CDD">
            <w:r w:rsidRPr="00CD7CDD">
              <w:t>opowiada o uroczystości Matki Bożej Królowej Polski,</w:t>
            </w:r>
          </w:p>
          <w:p w:rsidR="00676686" w:rsidRPr="00CD7CDD" w:rsidRDefault="00676686" w:rsidP="00CD7CDD">
            <w:r w:rsidRPr="00CD7CDD">
              <w:t>wyjaśnia, na czym polega macierzyństwo i ojcostwo.</w:t>
            </w:r>
          </w:p>
          <w:p w:rsidR="00676686" w:rsidRPr="00CD7CDD" w:rsidRDefault="00676686" w:rsidP="00CD7CDD"/>
        </w:tc>
        <w:tc>
          <w:tcPr>
            <w:tcW w:w="610" w:type="pct"/>
          </w:tcPr>
          <w:p w:rsidR="00676686" w:rsidRPr="00CD7CDD" w:rsidRDefault="00676686" w:rsidP="00CD7CDD"/>
        </w:tc>
      </w:tr>
    </w:tbl>
    <w:p w:rsidR="00676686" w:rsidRPr="00CD7CDD" w:rsidRDefault="00676686" w:rsidP="00CD7CDD"/>
    <w:sectPr w:rsidR="00676686" w:rsidRPr="00CD7CDD" w:rsidSect="00D246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DD" w:rsidRPr="00CD7CDD" w:rsidRDefault="00CD7CDD" w:rsidP="00CD7CDD">
      <w:pPr>
        <w:spacing w:after="0" w:line="240" w:lineRule="auto"/>
      </w:pPr>
      <w:r>
        <w:separator/>
      </w:r>
    </w:p>
  </w:endnote>
  <w:endnote w:type="continuationSeparator" w:id="0">
    <w:p w:rsidR="00CD7CDD" w:rsidRPr="00CD7CDD" w:rsidRDefault="00CD7CDD" w:rsidP="00CD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, 'MS Mincho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DD" w:rsidRPr="00CD7CDD" w:rsidRDefault="00CD7CDD" w:rsidP="00CD7CDD">
      <w:pPr>
        <w:spacing w:after="0" w:line="240" w:lineRule="auto"/>
      </w:pPr>
      <w:r>
        <w:separator/>
      </w:r>
    </w:p>
  </w:footnote>
  <w:footnote w:type="continuationSeparator" w:id="0">
    <w:p w:rsidR="00CD7CDD" w:rsidRPr="00CD7CDD" w:rsidRDefault="00CD7CDD" w:rsidP="00CD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483CC5"/>
    <w:multiLevelType w:val="hybridMultilevel"/>
    <w:tmpl w:val="47B4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921AC"/>
    <w:multiLevelType w:val="hybridMultilevel"/>
    <w:tmpl w:val="D3026C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342521"/>
    <w:multiLevelType w:val="singleLevel"/>
    <w:tmpl w:val="52E211F4"/>
    <w:lvl w:ilvl="0">
      <w:start w:val="1"/>
      <w:numFmt w:val="bullet"/>
      <w:pStyle w:val="teksttabeli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</w:abstractNum>
  <w:abstractNum w:abstractNumId="5">
    <w:nsid w:val="309B5CC0"/>
    <w:multiLevelType w:val="hybridMultilevel"/>
    <w:tmpl w:val="1DE2EA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C5913"/>
    <w:multiLevelType w:val="hybridMultilevel"/>
    <w:tmpl w:val="4D702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B076D"/>
    <w:multiLevelType w:val="hybridMultilevel"/>
    <w:tmpl w:val="05CE16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2F552D1"/>
    <w:multiLevelType w:val="hybridMultilevel"/>
    <w:tmpl w:val="E32225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E4AD8"/>
    <w:multiLevelType w:val="hybridMultilevel"/>
    <w:tmpl w:val="05225D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567F8E"/>
    <w:multiLevelType w:val="hybridMultilevel"/>
    <w:tmpl w:val="64B25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E3EE9"/>
    <w:multiLevelType w:val="multilevel"/>
    <w:tmpl w:val="85CC48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6F1"/>
    <w:rsid w:val="00097409"/>
    <w:rsid w:val="0019177F"/>
    <w:rsid w:val="003D443B"/>
    <w:rsid w:val="004B4EEB"/>
    <w:rsid w:val="00676686"/>
    <w:rsid w:val="00861366"/>
    <w:rsid w:val="00C005B8"/>
    <w:rsid w:val="00C40032"/>
    <w:rsid w:val="00CD7CDD"/>
    <w:rsid w:val="00D2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66"/>
  </w:style>
  <w:style w:type="paragraph" w:styleId="Nagwek1">
    <w:name w:val="heading 1"/>
    <w:basedOn w:val="Normalny"/>
    <w:next w:val="Normalny"/>
    <w:link w:val="Nagwek1Znak"/>
    <w:qFormat/>
    <w:rsid w:val="00676686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7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0974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974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6766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676686"/>
    <w:pPr>
      <w:numPr>
        <w:numId w:val="8"/>
      </w:numPr>
      <w:tabs>
        <w:tab w:val="clear" w:pos="785"/>
        <w:tab w:val="num" w:pos="34"/>
      </w:tabs>
      <w:spacing w:after="0" w:line="240" w:lineRule="auto"/>
      <w:ind w:left="153" w:hanging="153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styleId="Tytu">
    <w:name w:val="Title"/>
    <w:basedOn w:val="Normalny"/>
    <w:link w:val="TytuZnak"/>
    <w:qFormat/>
    <w:rsid w:val="00676686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76686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7CDD"/>
  </w:style>
  <w:style w:type="paragraph" w:styleId="Stopka">
    <w:name w:val="footer"/>
    <w:basedOn w:val="Normalny"/>
    <w:link w:val="StopkaZnak"/>
    <w:uiPriority w:val="99"/>
    <w:semiHidden/>
    <w:unhideWhenUsed/>
    <w:rsid w:val="00CD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7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7686</Words>
  <Characters>46118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48665467330</dc:creator>
  <cp:lastModifiedBy>48665467330</cp:lastModifiedBy>
  <cp:revision>2</cp:revision>
  <dcterms:created xsi:type="dcterms:W3CDTF">2022-09-27T15:30:00Z</dcterms:created>
  <dcterms:modified xsi:type="dcterms:W3CDTF">2022-09-27T15:30:00Z</dcterms:modified>
</cp:coreProperties>
</file>